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97" w:rsidRPr="00FE0C14" w:rsidRDefault="00413897" w:rsidP="00FE0C14">
      <w:pPr>
        <w:pStyle w:val="NormalWeb"/>
        <w:jc w:val="center"/>
        <w:rPr>
          <w:rStyle w:val="Strong"/>
          <w:rFonts w:ascii="Arial" w:hAnsi="Arial" w:cs="Arial"/>
          <w:sz w:val="36"/>
          <w:szCs w:val="22"/>
          <w:lang w:val="fr-FR"/>
        </w:rPr>
      </w:pPr>
      <w:r w:rsidRPr="00FE0C14">
        <w:rPr>
          <w:rStyle w:val="Strong"/>
          <w:rFonts w:ascii="Arial" w:hAnsi="Arial" w:cs="Arial"/>
          <w:sz w:val="36"/>
          <w:szCs w:val="22"/>
          <w:lang w:val="fr-FR"/>
        </w:rPr>
        <w:t>Philosophie &amp; Management</w:t>
      </w:r>
      <w:bookmarkStart w:id="0" w:name="_GoBack"/>
      <w:bookmarkEnd w:id="0"/>
    </w:p>
    <w:p w:rsidR="00FE0C14" w:rsidRDefault="00FE0C14" w:rsidP="00413897">
      <w:pPr>
        <w:pStyle w:val="NormalWeb"/>
        <w:rPr>
          <w:rStyle w:val="Strong"/>
          <w:rFonts w:ascii="Arial" w:hAnsi="Arial" w:cs="Arial"/>
          <w:b w:val="0"/>
          <w:i/>
          <w:sz w:val="22"/>
          <w:szCs w:val="22"/>
          <w:lang w:val="fr-FR"/>
        </w:rPr>
      </w:pPr>
    </w:p>
    <w:p w:rsidR="00413897" w:rsidRPr="00FE0C14" w:rsidRDefault="00413897" w:rsidP="00413897">
      <w:pPr>
        <w:pStyle w:val="NormalWeb"/>
        <w:rPr>
          <w:rStyle w:val="Strong"/>
          <w:rFonts w:ascii="Arial" w:hAnsi="Arial" w:cs="Arial"/>
          <w:b w:val="0"/>
          <w:i/>
          <w:sz w:val="22"/>
          <w:szCs w:val="22"/>
          <w:lang w:val="fr-FR"/>
        </w:rPr>
      </w:pPr>
      <w:r w:rsidRPr="00FE0C14">
        <w:rPr>
          <w:rStyle w:val="Strong"/>
          <w:rFonts w:ascii="Arial" w:hAnsi="Arial" w:cs="Arial"/>
          <w:b w:val="0"/>
          <w:i/>
          <w:sz w:val="22"/>
          <w:szCs w:val="22"/>
          <w:lang w:val="fr-FR"/>
        </w:rPr>
        <w:t xml:space="preserve">Philosophie &amp; Management est une association sans but lucratif fondée en 2000 par Luc de </w:t>
      </w:r>
      <w:proofErr w:type="spellStart"/>
      <w:r w:rsidRPr="00FE0C14">
        <w:rPr>
          <w:rStyle w:val="Strong"/>
          <w:rFonts w:ascii="Arial" w:hAnsi="Arial" w:cs="Arial"/>
          <w:b w:val="0"/>
          <w:i/>
          <w:sz w:val="22"/>
          <w:szCs w:val="22"/>
          <w:lang w:val="fr-FR"/>
        </w:rPr>
        <w:t>Brabandère</w:t>
      </w:r>
      <w:proofErr w:type="spellEnd"/>
      <w:r w:rsidRPr="00FE0C14">
        <w:rPr>
          <w:rStyle w:val="Strong"/>
          <w:rFonts w:ascii="Arial" w:hAnsi="Arial" w:cs="Arial"/>
          <w:b w:val="0"/>
          <w:i/>
          <w:sz w:val="22"/>
          <w:szCs w:val="22"/>
          <w:lang w:val="fr-FR"/>
        </w:rPr>
        <w:t xml:space="preserve">, Rodolphe de </w:t>
      </w:r>
      <w:proofErr w:type="spellStart"/>
      <w:r w:rsidRPr="00FE0C14">
        <w:rPr>
          <w:rStyle w:val="Strong"/>
          <w:rFonts w:ascii="Arial" w:hAnsi="Arial" w:cs="Arial"/>
          <w:b w:val="0"/>
          <w:i/>
          <w:sz w:val="22"/>
          <w:szCs w:val="22"/>
          <w:lang w:val="fr-FR"/>
        </w:rPr>
        <w:t>Borchgrave</w:t>
      </w:r>
      <w:proofErr w:type="spellEnd"/>
      <w:r w:rsidRPr="00FE0C14">
        <w:rPr>
          <w:rStyle w:val="Strong"/>
          <w:rFonts w:ascii="Arial" w:hAnsi="Arial" w:cs="Arial"/>
          <w:b w:val="0"/>
          <w:i/>
          <w:sz w:val="22"/>
          <w:szCs w:val="22"/>
          <w:lang w:val="fr-FR"/>
        </w:rPr>
        <w:t xml:space="preserve"> et Stanislas Deprez. </w:t>
      </w:r>
      <w:r w:rsidR="00D72DE3" w:rsidRPr="00FE0C14">
        <w:rPr>
          <w:rStyle w:val="Strong"/>
          <w:rFonts w:ascii="Arial" w:hAnsi="Arial" w:cs="Arial"/>
          <w:b w:val="0"/>
          <w:i/>
          <w:sz w:val="22"/>
          <w:szCs w:val="22"/>
          <w:lang w:val="fr-FR"/>
        </w:rPr>
        <w:t>Constituée entièrement de bénévoles, e</w:t>
      </w:r>
      <w:r w:rsidRPr="00FE0C14">
        <w:rPr>
          <w:rStyle w:val="Strong"/>
          <w:rFonts w:ascii="Arial" w:hAnsi="Arial" w:cs="Arial"/>
          <w:b w:val="0"/>
          <w:i/>
          <w:sz w:val="22"/>
          <w:szCs w:val="22"/>
          <w:lang w:val="fr-FR"/>
        </w:rPr>
        <w:t>lle est gérée depuis 2009 par Roland Vaxelaire et Laurent Ledo</w:t>
      </w:r>
      <w:r w:rsidR="00D72DE3" w:rsidRPr="00FE0C14">
        <w:rPr>
          <w:rStyle w:val="Strong"/>
          <w:rFonts w:ascii="Arial" w:hAnsi="Arial" w:cs="Arial"/>
          <w:b w:val="0"/>
          <w:i/>
          <w:sz w:val="22"/>
          <w:szCs w:val="22"/>
          <w:lang w:val="fr-FR"/>
        </w:rPr>
        <w:t>ux</w:t>
      </w:r>
      <w:r w:rsidRPr="00FE0C14">
        <w:rPr>
          <w:rStyle w:val="Strong"/>
          <w:rFonts w:ascii="Arial" w:hAnsi="Arial" w:cs="Arial"/>
          <w:b w:val="0"/>
          <w:i/>
          <w:sz w:val="22"/>
          <w:szCs w:val="22"/>
          <w:lang w:val="fr-FR"/>
        </w:rPr>
        <w:t xml:space="preserve">. </w:t>
      </w:r>
    </w:p>
    <w:p w:rsidR="00413897" w:rsidRPr="00FE0C14" w:rsidRDefault="00413897" w:rsidP="00413897">
      <w:pPr>
        <w:pStyle w:val="NormalWeb"/>
        <w:rPr>
          <w:rFonts w:ascii="Arial" w:hAnsi="Arial" w:cs="Arial"/>
          <w:sz w:val="22"/>
          <w:szCs w:val="22"/>
          <w:lang w:val="fr-FR"/>
        </w:rPr>
      </w:pPr>
      <w:r w:rsidRPr="00FE0C14">
        <w:rPr>
          <w:rStyle w:val="Strong"/>
          <w:rFonts w:ascii="Arial" w:hAnsi="Arial" w:cs="Arial"/>
          <w:b w:val="0"/>
          <w:i/>
          <w:sz w:val="22"/>
          <w:szCs w:val="22"/>
          <w:lang w:val="fr-FR"/>
        </w:rPr>
        <w:t xml:space="preserve">La mission de Philosophie &amp; Management est d’organiser des conférences et des séminaires publics ou des interventions en entreprise durant lesquels des philosophes (académiques) dialoguent avec des non-philosophes (managers ou non) sur des questions liées au management ou à la gestion d'entreprises. Ces événements ont pour but d'une part d'aider les non-philosophes à prendre conscience de certains impensés, préjugés, idéologies,... qui affectent les/leurs pratiques managériales actuelles et d'autre part d'aider les philosophes à confronter leurs concepts à l'expérience pratique des non-philosophes. </w:t>
      </w:r>
      <w:r w:rsidRPr="00FE0C14">
        <w:rPr>
          <w:rFonts w:ascii="Arial" w:hAnsi="Arial" w:cs="Arial"/>
          <w:b/>
          <w:bCs/>
          <w:i/>
          <w:sz w:val="22"/>
          <w:szCs w:val="22"/>
          <w:lang w:val="fr-FR"/>
        </w:rPr>
        <w:br/>
      </w:r>
      <w:r w:rsidRPr="00FE0C14">
        <w:rPr>
          <w:rFonts w:ascii="Arial" w:hAnsi="Arial" w:cs="Arial"/>
          <w:sz w:val="22"/>
          <w:szCs w:val="22"/>
          <w:lang w:val="fr-FR"/>
        </w:rPr>
        <w:br/>
        <w:t>Le manager, aujourd’hui plus que jamais, doit souvent prendre rapidement des décisions dans un monde de plus en plus complexe. La meilleure stratégie, quand le monde et les événements s’accélèrent, est selon nous de prendre du recul pour tenter d’y voir plus clair.</w:t>
      </w:r>
      <w:r w:rsidRPr="00FE0C14">
        <w:rPr>
          <w:rFonts w:ascii="Arial" w:hAnsi="Arial" w:cs="Arial"/>
          <w:sz w:val="22"/>
          <w:szCs w:val="22"/>
          <w:lang w:val="fr-FR"/>
        </w:rPr>
        <w:br/>
      </w:r>
      <w:r w:rsidRPr="00FE0C14">
        <w:rPr>
          <w:rFonts w:ascii="Arial" w:hAnsi="Arial" w:cs="Arial"/>
          <w:sz w:val="22"/>
          <w:szCs w:val="22"/>
          <w:lang w:val="fr-FR"/>
        </w:rPr>
        <w:br/>
        <w:t xml:space="preserve">Démarche de questionnement sans a priori, la philosophie est une invitation toujours renouvelée à interroger ce qui nous entoure, nos habitudes, croyances ou préjugés. Nous pensons qu’elle peut aider les managers d’une organisation à remettre en cause leurs paradigmes, à retrouver leur liberté par rapport aux modèles et doctrines établies, à penser « out-of-the-box » ou "in </w:t>
      </w:r>
      <w:proofErr w:type="spellStart"/>
      <w:r w:rsidRPr="00FE0C14">
        <w:rPr>
          <w:rFonts w:ascii="Arial" w:hAnsi="Arial" w:cs="Arial"/>
          <w:sz w:val="22"/>
          <w:szCs w:val="22"/>
          <w:lang w:val="fr-FR"/>
        </w:rPr>
        <w:t>other</w:t>
      </w:r>
      <w:proofErr w:type="spellEnd"/>
      <w:r w:rsidRPr="00FE0C14">
        <w:rPr>
          <w:rFonts w:ascii="Arial" w:hAnsi="Arial" w:cs="Arial"/>
          <w:sz w:val="22"/>
          <w:szCs w:val="22"/>
          <w:lang w:val="fr-FR"/>
        </w:rPr>
        <w:t xml:space="preserve"> boxes", à mieux distinguer les objectifs et les moyens, à  entrevoir d’autres pistes et solutions à des problèmes complexes, à prendre de « meilleures » décisions. Elle peut ainsi aider les managers à critiquer ou remettre fondamentalement en cause des pratiques managériales, ou à entrevoir des perspectives à la fois plus </w:t>
      </w:r>
      <w:proofErr w:type="spellStart"/>
      <w:r w:rsidRPr="00FE0C14">
        <w:rPr>
          <w:rFonts w:ascii="Arial" w:hAnsi="Arial" w:cs="Arial"/>
          <w:sz w:val="22"/>
          <w:szCs w:val="22"/>
          <w:lang w:val="fr-FR"/>
        </w:rPr>
        <w:t>englobantes</w:t>
      </w:r>
      <w:proofErr w:type="spellEnd"/>
      <w:r w:rsidRPr="00FE0C14">
        <w:rPr>
          <w:rFonts w:ascii="Arial" w:hAnsi="Arial" w:cs="Arial"/>
          <w:sz w:val="22"/>
          <w:szCs w:val="22"/>
          <w:lang w:val="fr-FR"/>
        </w:rPr>
        <w:t xml:space="preserve">, fondamentales et individuelles que ne le permettent souvent les « boîtes à outils » pré-formatées et toujours </w:t>
      </w:r>
      <w:proofErr w:type="spellStart"/>
      <w:r w:rsidRPr="00FE0C14">
        <w:rPr>
          <w:rFonts w:ascii="Arial" w:hAnsi="Arial" w:cs="Arial"/>
          <w:sz w:val="22"/>
          <w:szCs w:val="22"/>
          <w:lang w:val="fr-FR"/>
        </w:rPr>
        <w:t>renouvellées</w:t>
      </w:r>
      <w:proofErr w:type="spellEnd"/>
      <w:r w:rsidRPr="00FE0C14">
        <w:rPr>
          <w:rFonts w:ascii="Arial" w:hAnsi="Arial" w:cs="Arial"/>
          <w:sz w:val="22"/>
          <w:szCs w:val="22"/>
          <w:lang w:val="fr-FR"/>
        </w:rPr>
        <w:t xml:space="preserve"> par les derniers gurus du management à la mode.</w:t>
      </w:r>
      <w:r w:rsidRPr="00FE0C14">
        <w:rPr>
          <w:rFonts w:ascii="Arial" w:hAnsi="Arial" w:cs="Arial"/>
          <w:sz w:val="22"/>
          <w:szCs w:val="22"/>
          <w:lang w:val="fr-FR"/>
        </w:rPr>
        <w:br/>
      </w:r>
      <w:r w:rsidRPr="00FE0C14">
        <w:rPr>
          <w:rFonts w:ascii="Arial" w:hAnsi="Arial" w:cs="Arial"/>
          <w:sz w:val="22"/>
          <w:szCs w:val="22"/>
          <w:lang w:val="fr-FR"/>
        </w:rPr>
        <w:br/>
        <w:t>Les questions sur lesquelles la philosophie peut apporter un éclairage précieux sont nombreuses, depuis la responsabilité jusqu’à l’innovation, de l’éthique à la prospective.</w:t>
      </w:r>
      <w:r w:rsidRPr="00FE0C14">
        <w:rPr>
          <w:rFonts w:ascii="Arial" w:hAnsi="Arial" w:cs="Arial"/>
          <w:sz w:val="22"/>
          <w:szCs w:val="22"/>
          <w:lang w:val="fr-FR"/>
        </w:rPr>
        <w:br/>
      </w:r>
      <w:r w:rsidRPr="00FE0C14">
        <w:rPr>
          <w:rFonts w:ascii="Arial" w:hAnsi="Arial" w:cs="Arial"/>
          <w:sz w:val="22"/>
          <w:szCs w:val="22"/>
          <w:lang w:val="fr-FR"/>
        </w:rPr>
        <w:br/>
        <w:t>Les philosophes n’hésitent pas à questionner les fondements même de la doctrine managériale du moment, qui est souvent d’autant plus idéologique qu’elle prétend ou croît en toute bonne foi être neutre, pragmatique ou même « éthique ». Dans le même esprit, le questionnement philosophique interrogera le bien-fondé de certaines démarches ou les présupposés de l’ « éthique des affaires ».</w:t>
      </w:r>
      <w:r w:rsidRPr="00FE0C14">
        <w:rPr>
          <w:rFonts w:ascii="Arial" w:hAnsi="Arial" w:cs="Arial"/>
          <w:sz w:val="22"/>
          <w:szCs w:val="22"/>
          <w:lang w:val="fr-FR"/>
        </w:rPr>
        <w:br/>
      </w:r>
      <w:r w:rsidRPr="00FE0C14">
        <w:rPr>
          <w:rFonts w:ascii="Arial" w:hAnsi="Arial" w:cs="Arial"/>
          <w:sz w:val="22"/>
          <w:szCs w:val="22"/>
          <w:lang w:val="fr-FR"/>
        </w:rPr>
        <w:br/>
        <w:t>Jusqu’à présent, pour toutes sortes de raison, philosophes et managers se sont peu parlé. Il est temps de leur permettre de se rencontrer. Nous pensons que le dialogue et le débat entre philosophes et managers au travers d’un questionnement toujours renouvelé peuvent grandement aider à transformer les pratiques managériales actuelles et contribuer à l'élaboration et à l'avènement d'un nouveau paradigme économique.</w:t>
      </w:r>
    </w:p>
    <w:p w:rsidR="00413897" w:rsidRPr="00413897" w:rsidRDefault="00413897" w:rsidP="00413897">
      <w:pPr>
        <w:spacing w:after="0" w:line="240" w:lineRule="auto"/>
        <w:rPr>
          <w:rFonts w:ascii="Arial" w:eastAsia="Times New Roman" w:hAnsi="Arial" w:cs="Arial"/>
        </w:rPr>
      </w:pPr>
      <w:r w:rsidRPr="00413897">
        <w:rPr>
          <w:rFonts w:ascii="Arial" w:eastAsia="Times New Roman" w:hAnsi="Arial" w:cs="Arial"/>
        </w:rPr>
        <w:t>En dehors de l’organisation de séminaires et conférences, nous offrons également les services suivants, pour lesquels nous pouvons faire appel à un large réseau de philosophes professionnels (académiques) et de consultants (qui combinent une expérience en gestion d’entreprises et une sensibilité au questionnement philosophique): </w:t>
      </w:r>
    </w:p>
    <w:p w:rsidR="00413897" w:rsidRPr="00413897" w:rsidRDefault="00413897" w:rsidP="00413897">
      <w:pPr>
        <w:numPr>
          <w:ilvl w:val="0"/>
          <w:numId w:val="1"/>
        </w:numPr>
        <w:spacing w:after="0" w:line="240" w:lineRule="auto"/>
        <w:rPr>
          <w:rFonts w:ascii="Arial" w:eastAsia="Times New Roman" w:hAnsi="Arial" w:cs="Arial"/>
        </w:rPr>
      </w:pPr>
      <w:r w:rsidRPr="00413897">
        <w:rPr>
          <w:rFonts w:ascii="Arial" w:eastAsia="Times New Roman" w:hAnsi="Arial" w:cs="Arial"/>
        </w:rPr>
        <w:t xml:space="preserve">Organisation de séminaires et programmes de formation internes « sur mesure » pour les membres de direction, les employés et/ou les clients de l’organisation qui fait appel à nous)  </w:t>
      </w:r>
    </w:p>
    <w:p w:rsidR="00413897" w:rsidRPr="00413897" w:rsidRDefault="00413897" w:rsidP="00413897">
      <w:pPr>
        <w:numPr>
          <w:ilvl w:val="0"/>
          <w:numId w:val="1"/>
        </w:numPr>
        <w:spacing w:after="0" w:line="240" w:lineRule="auto"/>
        <w:rPr>
          <w:rFonts w:ascii="Arial" w:eastAsia="Times New Roman" w:hAnsi="Arial" w:cs="Arial"/>
        </w:rPr>
      </w:pPr>
      <w:r w:rsidRPr="00413897">
        <w:rPr>
          <w:rFonts w:ascii="Arial" w:eastAsia="Times New Roman" w:hAnsi="Arial" w:cs="Arial"/>
        </w:rPr>
        <w:t xml:space="preserve">Conduite de projets de changement et missions de consultance en gestion d’entreprise </w:t>
      </w:r>
    </w:p>
    <w:p w:rsidR="00413897" w:rsidRPr="00FE0C14" w:rsidRDefault="00413897" w:rsidP="00413897">
      <w:pPr>
        <w:numPr>
          <w:ilvl w:val="0"/>
          <w:numId w:val="1"/>
        </w:numPr>
        <w:spacing w:before="100" w:beforeAutospacing="1" w:after="100" w:afterAutospacing="1" w:line="240" w:lineRule="auto"/>
        <w:rPr>
          <w:rFonts w:ascii="Arial" w:eastAsia="Times New Roman" w:hAnsi="Arial" w:cs="Arial"/>
        </w:rPr>
      </w:pPr>
      <w:r w:rsidRPr="00413897">
        <w:rPr>
          <w:rFonts w:ascii="Arial" w:eastAsia="Times New Roman" w:hAnsi="Arial" w:cs="Arial"/>
        </w:rPr>
        <w:t xml:space="preserve">Organisation de conférences et débats sur des sujets spécifiques (par exemple avec les parties prenantes de l’organisation qui fait appel à nous). </w:t>
      </w:r>
    </w:p>
    <w:p w:rsidR="00D72DE3" w:rsidRPr="00413897" w:rsidRDefault="00D72DE3" w:rsidP="00FE0C14">
      <w:pPr>
        <w:spacing w:before="100" w:beforeAutospacing="1" w:after="100" w:afterAutospacing="1" w:line="240" w:lineRule="auto"/>
        <w:rPr>
          <w:rFonts w:ascii="Arial" w:eastAsia="Times New Roman" w:hAnsi="Arial" w:cs="Arial"/>
        </w:rPr>
      </w:pPr>
      <w:r w:rsidRPr="00FE0C14">
        <w:rPr>
          <w:rFonts w:ascii="Arial" w:eastAsia="Times New Roman" w:hAnsi="Arial" w:cs="Arial"/>
        </w:rPr>
        <w:lastRenderedPageBreak/>
        <w:t>Depuis 2001, Philosophie &amp; Management a organisé les cycles de séminaires suivants :</w:t>
      </w:r>
    </w:p>
    <w:p w:rsidR="00D72DE3" w:rsidRPr="00D72DE3" w:rsidRDefault="00D72DE3" w:rsidP="00D72DE3">
      <w:pPr>
        <w:spacing w:before="100" w:beforeAutospacing="1" w:after="0" w:line="240" w:lineRule="auto"/>
        <w:rPr>
          <w:rFonts w:ascii="Arial" w:eastAsia="Times New Roman" w:hAnsi="Arial" w:cs="Arial"/>
        </w:rPr>
      </w:pPr>
      <w:r w:rsidRPr="00D72DE3">
        <w:rPr>
          <w:rFonts w:ascii="Arial" w:eastAsia="Times New Roman" w:hAnsi="Arial" w:cs="Arial"/>
        </w:rPr>
        <w:t>27/09/2011 - 12/06/2012</w:t>
      </w:r>
    </w:p>
    <w:p w:rsidR="00D72DE3" w:rsidRPr="00D72DE3" w:rsidRDefault="009D523D" w:rsidP="00D72DE3">
      <w:pPr>
        <w:spacing w:after="0" w:line="240" w:lineRule="auto"/>
        <w:rPr>
          <w:rFonts w:ascii="Arial" w:eastAsia="Times New Roman" w:hAnsi="Arial" w:cs="Arial"/>
        </w:rPr>
      </w:pPr>
      <w:hyperlink r:id="rId7" w:history="1">
        <w:r w:rsidR="00D72DE3" w:rsidRPr="00FE0C14">
          <w:rPr>
            <w:rFonts w:ascii="Arial" w:eastAsia="Times New Roman" w:hAnsi="Arial" w:cs="Arial"/>
            <w:color w:val="0000FF"/>
          </w:rPr>
          <w:t>Intelligence de la Nature : Peut-elle révolutionner le management ?</w:t>
        </w:r>
      </w:hyperlink>
    </w:p>
    <w:p w:rsidR="00D72DE3" w:rsidRPr="00D72DE3" w:rsidRDefault="00D72DE3" w:rsidP="00D72DE3">
      <w:pPr>
        <w:spacing w:before="100" w:beforeAutospacing="1" w:after="0" w:line="240" w:lineRule="auto"/>
        <w:rPr>
          <w:rFonts w:ascii="Arial" w:eastAsia="Times New Roman" w:hAnsi="Arial" w:cs="Arial"/>
        </w:rPr>
      </w:pPr>
      <w:r w:rsidRPr="00D72DE3">
        <w:rPr>
          <w:rFonts w:ascii="Arial" w:eastAsia="Times New Roman" w:hAnsi="Arial" w:cs="Arial"/>
        </w:rPr>
        <w:t>15/09/2010 - 05/05/2011</w:t>
      </w:r>
    </w:p>
    <w:p w:rsidR="00D72DE3" w:rsidRPr="00D72DE3" w:rsidRDefault="009D523D" w:rsidP="00D72DE3">
      <w:pPr>
        <w:spacing w:after="0" w:line="240" w:lineRule="auto"/>
        <w:rPr>
          <w:rFonts w:ascii="Arial" w:eastAsia="Times New Roman" w:hAnsi="Arial" w:cs="Arial"/>
        </w:rPr>
      </w:pPr>
      <w:hyperlink r:id="rId8" w:history="1">
        <w:r w:rsidR="00D72DE3" w:rsidRPr="00FE0C14">
          <w:rPr>
            <w:rFonts w:ascii="Arial" w:eastAsia="Times New Roman" w:hAnsi="Arial" w:cs="Arial"/>
            <w:color w:val="0000FF"/>
          </w:rPr>
          <w:t>Mais bon sang, qui est responsable ?</w:t>
        </w:r>
      </w:hyperlink>
    </w:p>
    <w:p w:rsidR="00D72DE3" w:rsidRPr="00D72DE3" w:rsidRDefault="00D72DE3" w:rsidP="00D72DE3">
      <w:pPr>
        <w:spacing w:before="100" w:beforeAutospacing="1" w:after="0" w:line="240" w:lineRule="auto"/>
        <w:rPr>
          <w:rFonts w:ascii="Arial" w:eastAsia="Times New Roman" w:hAnsi="Arial" w:cs="Arial"/>
        </w:rPr>
      </w:pPr>
      <w:r w:rsidRPr="00D72DE3">
        <w:rPr>
          <w:rFonts w:ascii="Arial" w:eastAsia="Times New Roman" w:hAnsi="Arial" w:cs="Arial"/>
        </w:rPr>
        <w:t>16/09/2009 - 27/05/2010</w:t>
      </w:r>
    </w:p>
    <w:p w:rsidR="00D72DE3" w:rsidRPr="00D72DE3" w:rsidRDefault="009D523D" w:rsidP="00D72DE3">
      <w:pPr>
        <w:spacing w:after="0" w:line="240" w:lineRule="auto"/>
        <w:rPr>
          <w:rFonts w:ascii="Arial" w:eastAsia="Times New Roman" w:hAnsi="Arial" w:cs="Arial"/>
        </w:rPr>
      </w:pPr>
      <w:hyperlink r:id="rId9" w:history="1">
        <w:r w:rsidR="00D72DE3" w:rsidRPr="00FE0C14">
          <w:rPr>
            <w:rFonts w:ascii="Arial" w:eastAsia="Times New Roman" w:hAnsi="Arial" w:cs="Arial"/>
            <w:color w:val="0000FF"/>
          </w:rPr>
          <w:t>Quel management pour la société de demain ?</w:t>
        </w:r>
      </w:hyperlink>
    </w:p>
    <w:p w:rsidR="00D72DE3" w:rsidRPr="00D72DE3" w:rsidRDefault="00D72DE3" w:rsidP="00D72DE3">
      <w:pPr>
        <w:spacing w:before="100" w:beforeAutospacing="1" w:after="0" w:line="240" w:lineRule="auto"/>
        <w:rPr>
          <w:rFonts w:ascii="Arial" w:eastAsia="Times New Roman" w:hAnsi="Arial" w:cs="Arial"/>
        </w:rPr>
      </w:pPr>
      <w:r w:rsidRPr="00D72DE3">
        <w:rPr>
          <w:rFonts w:ascii="Arial" w:eastAsia="Times New Roman" w:hAnsi="Arial" w:cs="Arial"/>
        </w:rPr>
        <w:t>24/09/2008 - 28/04/2009</w:t>
      </w:r>
    </w:p>
    <w:p w:rsidR="00D72DE3" w:rsidRPr="00D72DE3" w:rsidRDefault="009D523D" w:rsidP="00D72DE3">
      <w:pPr>
        <w:spacing w:after="0" w:line="240" w:lineRule="auto"/>
        <w:rPr>
          <w:rFonts w:ascii="Arial" w:eastAsia="Times New Roman" w:hAnsi="Arial" w:cs="Arial"/>
        </w:rPr>
      </w:pPr>
      <w:hyperlink r:id="rId10" w:history="1">
        <w:r w:rsidR="00D72DE3" w:rsidRPr="00FE0C14">
          <w:rPr>
            <w:rFonts w:ascii="Arial" w:eastAsia="Times New Roman" w:hAnsi="Arial" w:cs="Arial"/>
            <w:color w:val="0000FF"/>
          </w:rPr>
          <w:t>Penser le monde global contemporain : quels enjeux ?</w:t>
        </w:r>
      </w:hyperlink>
    </w:p>
    <w:p w:rsidR="00D72DE3" w:rsidRPr="00D72DE3" w:rsidRDefault="00D72DE3" w:rsidP="00D72DE3">
      <w:pPr>
        <w:spacing w:before="100" w:beforeAutospacing="1" w:after="0" w:line="240" w:lineRule="auto"/>
        <w:rPr>
          <w:rFonts w:ascii="Arial" w:eastAsia="Times New Roman" w:hAnsi="Arial" w:cs="Arial"/>
        </w:rPr>
      </w:pPr>
      <w:r w:rsidRPr="00D72DE3">
        <w:rPr>
          <w:rFonts w:ascii="Arial" w:eastAsia="Times New Roman" w:hAnsi="Arial" w:cs="Arial"/>
        </w:rPr>
        <w:t>12/01/2008 - 19/04/2008</w:t>
      </w:r>
    </w:p>
    <w:p w:rsidR="00D72DE3" w:rsidRPr="00D72DE3" w:rsidRDefault="009D523D" w:rsidP="00D72DE3">
      <w:pPr>
        <w:spacing w:after="0" w:line="240" w:lineRule="auto"/>
        <w:rPr>
          <w:rFonts w:ascii="Arial" w:eastAsia="Times New Roman" w:hAnsi="Arial" w:cs="Arial"/>
        </w:rPr>
      </w:pPr>
      <w:hyperlink r:id="rId11" w:history="1">
        <w:r w:rsidR="00D72DE3" w:rsidRPr="00FE0C14">
          <w:rPr>
            <w:rFonts w:ascii="Arial" w:eastAsia="Times New Roman" w:hAnsi="Arial" w:cs="Arial"/>
            <w:color w:val="0000FF"/>
          </w:rPr>
          <w:t>Repenser l'argent et la monnaie : quels sont la nature, les fonctions et la symbolique de l'argent et de la monnaie ?</w:t>
        </w:r>
      </w:hyperlink>
    </w:p>
    <w:p w:rsidR="00D72DE3" w:rsidRPr="00D72DE3" w:rsidRDefault="00D72DE3" w:rsidP="00D72DE3">
      <w:pPr>
        <w:spacing w:before="100" w:beforeAutospacing="1" w:after="0" w:line="240" w:lineRule="auto"/>
        <w:rPr>
          <w:rFonts w:ascii="Arial" w:eastAsia="Times New Roman" w:hAnsi="Arial" w:cs="Arial"/>
        </w:rPr>
      </w:pPr>
      <w:r w:rsidRPr="00D72DE3">
        <w:rPr>
          <w:rFonts w:ascii="Arial" w:eastAsia="Times New Roman" w:hAnsi="Arial" w:cs="Arial"/>
        </w:rPr>
        <w:t>19/10/2007 - 26/01/2008</w:t>
      </w:r>
    </w:p>
    <w:p w:rsidR="00D72DE3" w:rsidRPr="00D72DE3" w:rsidRDefault="009D523D" w:rsidP="00D72DE3">
      <w:pPr>
        <w:spacing w:after="0" w:line="240" w:lineRule="auto"/>
        <w:rPr>
          <w:rFonts w:ascii="Arial" w:eastAsia="Times New Roman" w:hAnsi="Arial" w:cs="Arial"/>
        </w:rPr>
      </w:pPr>
      <w:hyperlink r:id="rId12" w:history="1">
        <w:r w:rsidR="00D72DE3" w:rsidRPr="00FE0C14">
          <w:rPr>
            <w:rFonts w:ascii="Arial" w:eastAsia="Times New Roman" w:hAnsi="Arial" w:cs="Arial"/>
            <w:color w:val="0000FF"/>
          </w:rPr>
          <w:t>Le virtuel &amp; le réel : le cyberespace transforme-t-il l'homme et le lien social ?</w:t>
        </w:r>
      </w:hyperlink>
    </w:p>
    <w:p w:rsidR="00D72DE3" w:rsidRPr="00D72DE3" w:rsidRDefault="00D72DE3" w:rsidP="00D72DE3">
      <w:pPr>
        <w:spacing w:before="100" w:beforeAutospacing="1" w:after="0" w:line="240" w:lineRule="auto"/>
        <w:rPr>
          <w:rFonts w:ascii="Arial" w:eastAsia="Times New Roman" w:hAnsi="Arial" w:cs="Arial"/>
        </w:rPr>
      </w:pPr>
      <w:r w:rsidRPr="00D72DE3">
        <w:rPr>
          <w:rFonts w:ascii="Arial" w:eastAsia="Times New Roman" w:hAnsi="Arial" w:cs="Arial"/>
        </w:rPr>
        <w:t>06/10/2007 - 15/03/2008</w:t>
      </w:r>
    </w:p>
    <w:p w:rsidR="00D72DE3" w:rsidRPr="00D72DE3" w:rsidRDefault="009D523D" w:rsidP="00D72DE3">
      <w:pPr>
        <w:spacing w:after="0" w:line="240" w:lineRule="auto"/>
        <w:rPr>
          <w:rFonts w:ascii="Arial" w:eastAsia="Times New Roman" w:hAnsi="Arial" w:cs="Arial"/>
        </w:rPr>
      </w:pPr>
      <w:hyperlink r:id="rId13" w:history="1">
        <w:r w:rsidR="00D72DE3" w:rsidRPr="00FE0C14">
          <w:rPr>
            <w:rFonts w:ascii="Arial" w:eastAsia="Times New Roman" w:hAnsi="Arial" w:cs="Arial"/>
            <w:color w:val="0000FF"/>
          </w:rPr>
          <w:t>Qu'est-ce que la pensée et la démarche philosophique ? (Initiation IV : Le philosophe &amp; le manager)</w:t>
        </w:r>
      </w:hyperlink>
    </w:p>
    <w:p w:rsidR="00D72DE3" w:rsidRPr="00D72DE3" w:rsidRDefault="00D72DE3" w:rsidP="00D72DE3">
      <w:pPr>
        <w:spacing w:before="100" w:beforeAutospacing="1" w:after="0" w:line="240" w:lineRule="auto"/>
        <w:rPr>
          <w:rFonts w:ascii="Arial" w:eastAsia="Times New Roman" w:hAnsi="Arial" w:cs="Arial"/>
        </w:rPr>
      </w:pPr>
      <w:r w:rsidRPr="00D72DE3">
        <w:rPr>
          <w:rFonts w:ascii="Arial" w:eastAsia="Times New Roman" w:hAnsi="Arial" w:cs="Arial"/>
        </w:rPr>
        <w:t>14/04/2007 - 01/03/2008</w:t>
      </w:r>
    </w:p>
    <w:p w:rsidR="00D72DE3" w:rsidRPr="00D72DE3" w:rsidRDefault="009D523D" w:rsidP="00D72DE3">
      <w:pPr>
        <w:spacing w:after="0" w:line="240" w:lineRule="auto"/>
        <w:rPr>
          <w:rFonts w:ascii="Arial" w:eastAsia="Times New Roman" w:hAnsi="Arial" w:cs="Arial"/>
        </w:rPr>
      </w:pPr>
      <w:hyperlink r:id="rId14" w:history="1">
        <w:r w:rsidR="00D72DE3" w:rsidRPr="00FE0C14">
          <w:rPr>
            <w:rFonts w:ascii="Arial" w:eastAsia="Times New Roman" w:hAnsi="Arial" w:cs="Arial"/>
            <w:color w:val="0000FF"/>
          </w:rPr>
          <w:t xml:space="preserve">Positions éthiques &amp; management responsable : quelles éthique des affaires et responsabilités sociétales pour les entreprises ? </w:t>
        </w:r>
      </w:hyperlink>
    </w:p>
    <w:p w:rsidR="00D72DE3" w:rsidRPr="00D72DE3" w:rsidRDefault="00D72DE3" w:rsidP="00D72DE3">
      <w:pPr>
        <w:spacing w:before="100" w:beforeAutospacing="1" w:after="0" w:line="240" w:lineRule="auto"/>
        <w:rPr>
          <w:rFonts w:ascii="Arial" w:eastAsia="Times New Roman" w:hAnsi="Arial" w:cs="Arial"/>
        </w:rPr>
      </w:pPr>
      <w:r w:rsidRPr="00D72DE3">
        <w:rPr>
          <w:rFonts w:ascii="Arial" w:eastAsia="Times New Roman" w:hAnsi="Arial" w:cs="Arial"/>
        </w:rPr>
        <w:t>26/09/2006 - 17/03/2007</w:t>
      </w:r>
    </w:p>
    <w:p w:rsidR="00D72DE3" w:rsidRPr="00D72DE3" w:rsidRDefault="009D523D" w:rsidP="00D72DE3">
      <w:pPr>
        <w:spacing w:after="0" w:line="240" w:lineRule="auto"/>
        <w:rPr>
          <w:rFonts w:ascii="Arial" w:eastAsia="Times New Roman" w:hAnsi="Arial" w:cs="Arial"/>
        </w:rPr>
      </w:pPr>
      <w:hyperlink r:id="rId15" w:history="1">
        <w:r w:rsidR="00D72DE3" w:rsidRPr="00FE0C14">
          <w:rPr>
            <w:rFonts w:ascii="Arial" w:eastAsia="Times New Roman" w:hAnsi="Arial" w:cs="Arial"/>
            <w:color w:val="0000FF"/>
          </w:rPr>
          <w:t xml:space="preserve">Que nous disent les pensées non-européennes sur l'action, la performance et le résultat ? </w:t>
        </w:r>
      </w:hyperlink>
    </w:p>
    <w:p w:rsidR="00D72DE3" w:rsidRPr="00D72DE3" w:rsidRDefault="00D72DE3" w:rsidP="00D72DE3">
      <w:pPr>
        <w:spacing w:before="100" w:beforeAutospacing="1" w:after="0" w:line="240" w:lineRule="auto"/>
        <w:rPr>
          <w:rFonts w:ascii="Arial" w:eastAsia="Times New Roman" w:hAnsi="Arial" w:cs="Arial"/>
        </w:rPr>
      </w:pPr>
      <w:r w:rsidRPr="00D72DE3">
        <w:rPr>
          <w:rFonts w:ascii="Arial" w:eastAsia="Times New Roman" w:hAnsi="Arial" w:cs="Arial"/>
        </w:rPr>
        <w:t>13/10/2005 - 06/05/2006</w:t>
      </w:r>
    </w:p>
    <w:p w:rsidR="00D72DE3" w:rsidRPr="00D72DE3" w:rsidRDefault="009D523D" w:rsidP="00D72DE3">
      <w:pPr>
        <w:spacing w:after="0" w:line="240" w:lineRule="auto"/>
        <w:rPr>
          <w:rFonts w:ascii="Arial" w:eastAsia="Times New Roman" w:hAnsi="Arial" w:cs="Arial"/>
        </w:rPr>
      </w:pPr>
      <w:hyperlink r:id="rId16" w:history="1">
        <w:r w:rsidR="00D72DE3" w:rsidRPr="00FE0C14">
          <w:rPr>
            <w:rFonts w:ascii="Arial" w:eastAsia="Times New Roman" w:hAnsi="Arial" w:cs="Arial"/>
            <w:color w:val="0000FF"/>
          </w:rPr>
          <w:t xml:space="preserve">Le changement : une question de représentation et de </w:t>
        </w:r>
        <w:proofErr w:type="spellStart"/>
        <w:r w:rsidR="00D72DE3" w:rsidRPr="00FE0C14">
          <w:rPr>
            <w:rFonts w:ascii="Arial" w:eastAsia="Times New Roman" w:hAnsi="Arial" w:cs="Arial"/>
            <w:color w:val="0000FF"/>
          </w:rPr>
          <w:t>language</w:t>
        </w:r>
        <w:proofErr w:type="spellEnd"/>
        <w:r w:rsidR="00D72DE3" w:rsidRPr="00FE0C14">
          <w:rPr>
            <w:rFonts w:ascii="Arial" w:eastAsia="Times New Roman" w:hAnsi="Arial" w:cs="Arial"/>
            <w:color w:val="0000FF"/>
          </w:rPr>
          <w:t xml:space="preserve"> ?</w:t>
        </w:r>
      </w:hyperlink>
    </w:p>
    <w:p w:rsidR="00D72DE3" w:rsidRPr="00BD618A" w:rsidRDefault="00D72DE3" w:rsidP="00D72DE3">
      <w:pPr>
        <w:spacing w:before="100" w:beforeAutospacing="1" w:after="0" w:line="240" w:lineRule="auto"/>
        <w:rPr>
          <w:rFonts w:ascii="Arial" w:eastAsia="Times New Roman" w:hAnsi="Arial" w:cs="Arial"/>
        </w:rPr>
      </w:pPr>
      <w:r w:rsidRPr="00BD618A">
        <w:rPr>
          <w:rFonts w:ascii="Arial" w:eastAsia="Times New Roman" w:hAnsi="Arial" w:cs="Arial"/>
        </w:rPr>
        <w:t>29/01/2005 - 28/05/2005</w:t>
      </w:r>
    </w:p>
    <w:p w:rsidR="00D72DE3" w:rsidRPr="00D72DE3" w:rsidRDefault="009D523D" w:rsidP="00D72DE3">
      <w:pPr>
        <w:spacing w:after="0" w:line="240" w:lineRule="auto"/>
        <w:rPr>
          <w:rFonts w:ascii="Arial" w:eastAsia="Times New Roman" w:hAnsi="Arial" w:cs="Arial"/>
        </w:rPr>
      </w:pPr>
      <w:hyperlink r:id="rId17" w:history="1">
        <w:r w:rsidR="00D72DE3" w:rsidRPr="00FE0C14">
          <w:rPr>
            <w:rFonts w:ascii="Arial" w:eastAsia="Times New Roman" w:hAnsi="Arial" w:cs="Arial"/>
            <w:color w:val="0000FF"/>
          </w:rPr>
          <w:t>La complexité : quelles approches philosophiques ?</w:t>
        </w:r>
      </w:hyperlink>
    </w:p>
    <w:p w:rsidR="00D72DE3" w:rsidRPr="00D72DE3" w:rsidRDefault="00D72DE3" w:rsidP="00FE0C14">
      <w:pPr>
        <w:spacing w:before="100" w:beforeAutospacing="1" w:after="0" w:line="240" w:lineRule="auto"/>
        <w:rPr>
          <w:rFonts w:ascii="Arial" w:eastAsia="Times New Roman" w:hAnsi="Arial" w:cs="Arial"/>
        </w:rPr>
      </w:pPr>
      <w:r w:rsidRPr="00D72DE3">
        <w:rPr>
          <w:rFonts w:ascii="Arial" w:eastAsia="Times New Roman" w:hAnsi="Arial" w:cs="Arial"/>
        </w:rPr>
        <w:t>16/09/2004 - 11/12/2004</w:t>
      </w:r>
    </w:p>
    <w:p w:rsidR="00D72DE3" w:rsidRPr="00BD618A" w:rsidRDefault="009D523D" w:rsidP="00D72DE3">
      <w:pPr>
        <w:spacing w:after="0" w:line="240" w:lineRule="auto"/>
        <w:rPr>
          <w:rFonts w:ascii="Arial" w:eastAsia="Times New Roman" w:hAnsi="Arial" w:cs="Arial"/>
        </w:rPr>
      </w:pPr>
      <w:hyperlink r:id="rId18" w:history="1">
        <w:r w:rsidR="00D72DE3" w:rsidRPr="00FE0C14">
          <w:rPr>
            <w:rFonts w:ascii="Arial" w:eastAsia="Times New Roman" w:hAnsi="Arial" w:cs="Arial"/>
            <w:color w:val="0000FF"/>
          </w:rPr>
          <w:t xml:space="preserve">Qu'est-ce que la pensée et la démarche philosophique ? </w:t>
        </w:r>
        <w:r w:rsidR="00D72DE3" w:rsidRPr="00BD618A">
          <w:rPr>
            <w:rFonts w:ascii="Arial" w:eastAsia="Times New Roman" w:hAnsi="Arial" w:cs="Arial"/>
            <w:color w:val="0000FF"/>
          </w:rPr>
          <w:t>(Initiation III)</w:t>
        </w:r>
      </w:hyperlink>
    </w:p>
    <w:p w:rsidR="00D72DE3" w:rsidRPr="00D72DE3" w:rsidRDefault="00D72DE3" w:rsidP="00D72DE3">
      <w:pPr>
        <w:spacing w:before="100" w:beforeAutospacing="1" w:after="0" w:line="240" w:lineRule="auto"/>
        <w:rPr>
          <w:rFonts w:ascii="Arial" w:eastAsia="Times New Roman" w:hAnsi="Arial" w:cs="Arial"/>
        </w:rPr>
      </w:pPr>
      <w:r w:rsidRPr="00D72DE3">
        <w:rPr>
          <w:rFonts w:ascii="Arial" w:eastAsia="Times New Roman" w:hAnsi="Arial" w:cs="Arial"/>
        </w:rPr>
        <w:t>04/10/2003 - 20/10/2004</w:t>
      </w:r>
    </w:p>
    <w:p w:rsidR="00D72DE3" w:rsidRPr="00D72DE3" w:rsidRDefault="009D523D" w:rsidP="00D72DE3">
      <w:pPr>
        <w:spacing w:after="0" w:line="240" w:lineRule="auto"/>
        <w:rPr>
          <w:rFonts w:ascii="Arial" w:eastAsia="Times New Roman" w:hAnsi="Arial" w:cs="Arial"/>
        </w:rPr>
      </w:pPr>
      <w:hyperlink r:id="rId19" w:history="1">
        <w:r w:rsidR="00D72DE3" w:rsidRPr="00FE0C14">
          <w:rPr>
            <w:rFonts w:ascii="Arial" w:eastAsia="Times New Roman" w:hAnsi="Arial" w:cs="Arial"/>
            <w:color w:val="0000FF"/>
          </w:rPr>
          <w:t>Lien social et espace public : quels enjeux ?</w:t>
        </w:r>
      </w:hyperlink>
    </w:p>
    <w:p w:rsidR="00D72DE3" w:rsidRPr="00D72DE3" w:rsidRDefault="00D72DE3" w:rsidP="00D72DE3">
      <w:pPr>
        <w:spacing w:before="100" w:beforeAutospacing="1" w:after="0" w:line="240" w:lineRule="auto"/>
        <w:rPr>
          <w:rFonts w:ascii="Arial" w:eastAsia="Times New Roman" w:hAnsi="Arial" w:cs="Arial"/>
        </w:rPr>
      </w:pPr>
      <w:r w:rsidRPr="00D72DE3">
        <w:rPr>
          <w:rFonts w:ascii="Arial" w:eastAsia="Times New Roman" w:hAnsi="Arial" w:cs="Arial"/>
        </w:rPr>
        <w:t>02/10/2002 - 08/10/2003</w:t>
      </w:r>
    </w:p>
    <w:p w:rsidR="00D72DE3" w:rsidRPr="00D72DE3" w:rsidRDefault="009D523D" w:rsidP="00D72DE3">
      <w:pPr>
        <w:spacing w:after="0" w:line="240" w:lineRule="auto"/>
        <w:rPr>
          <w:rFonts w:ascii="Arial" w:eastAsia="Times New Roman" w:hAnsi="Arial" w:cs="Arial"/>
        </w:rPr>
      </w:pPr>
      <w:hyperlink r:id="rId20" w:history="1">
        <w:r w:rsidR="00D72DE3" w:rsidRPr="00FE0C14">
          <w:rPr>
            <w:rFonts w:ascii="Arial" w:eastAsia="Times New Roman" w:hAnsi="Arial" w:cs="Arial"/>
            <w:color w:val="0000FF"/>
          </w:rPr>
          <w:t>Qu'est-ce que la pensée et la démarche philosophique ? (Initiation II)</w:t>
        </w:r>
      </w:hyperlink>
    </w:p>
    <w:p w:rsidR="00D72DE3" w:rsidRPr="00D72DE3" w:rsidRDefault="00D72DE3" w:rsidP="00D72DE3">
      <w:pPr>
        <w:spacing w:before="100" w:beforeAutospacing="1" w:after="0" w:line="240" w:lineRule="auto"/>
        <w:rPr>
          <w:rFonts w:ascii="Arial" w:eastAsia="Times New Roman" w:hAnsi="Arial" w:cs="Arial"/>
        </w:rPr>
      </w:pPr>
      <w:r w:rsidRPr="00D72DE3">
        <w:rPr>
          <w:rFonts w:ascii="Arial" w:eastAsia="Times New Roman" w:hAnsi="Arial" w:cs="Arial"/>
        </w:rPr>
        <w:t>20/10/2001 - 16/03/2002</w:t>
      </w:r>
    </w:p>
    <w:p w:rsidR="00D72DE3" w:rsidRPr="00BD618A" w:rsidRDefault="009D523D" w:rsidP="00D72DE3">
      <w:pPr>
        <w:spacing w:after="0" w:line="240" w:lineRule="auto"/>
        <w:rPr>
          <w:rFonts w:ascii="Arial" w:eastAsia="Times New Roman" w:hAnsi="Arial" w:cs="Arial"/>
        </w:rPr>
      </w:pPr>
      <w:hyperlink r:id="rId21" w:history="1">
        <w:r w:rsidR="00D72DE3" w:rsidRPr="00FE0C14">
          <w:rPr>
            <w:rFonts w:ascii="Arial" w:eastAsia="Times New Roman" w:hAnsi="Arial" w:cs="Arial"/>
            <w:color w:val="0000FF"/>
          </w:rPr>
          <w:t xml:space="preserve">Qu'est-ce que la pensée et la démarche philosophique ? </w:t>
        </w:r>
        <w:r w:rsidR="00D72DE3" w:rsidRPr="00BD618A">
          <w:rPr>
            <w:rFonts w:ascii="Arial" w:eastAsia="Times New Roman" w:hAnsi="Arial" w:cs="Arial"/>
            <w:color w:val="0000FF"/>
          </w:rPr>
          <w:t>(Initiation I)</w:t>
        </w:r>
      </w:hyperlink>
    </w:p>
    <w:p w:rsidR="001A55CE" w:rsidRPr="00FE0C14" w:rsidRDefault="009D523D" w:rsidP="00D72DE3">
      <w:pPr>
        <w:spacing w:after="0"/>
        <w:rPr>
          <w:rFonts w:ascii="Arial" w:hAnsi="Arial" w:cs="Arial"/>
        </w:rPr>
      </w:pPr>
    </w:p>
    <w:p w:rsidR="00FE0C14" w:rsidRPr="00FE0C14" w:rsidRDefault="00D72DE3" w:rsidP="00D72DE3">
      <w:pPr>
        <w:spacing w:after="0"/>
        <w:rPr>
          <w:rFonts w:ascii="Arial" w:hAnsi="Arial" w:cs="Arial"/>
        </w:rPr>
      </w:pPr>
      <w:r w:rsidRPr="00FE0C14">
        <w:rPr>
          <w:rFonts w:ascii="Arial" w:hAnsi="Arial" w:cs="Arial"/>
        </w:rPr>
        <w:t xml:space="preserve">Dans ces cycles de séminaires, sont intervenus essentiellement des philosophes académiques et non-académiques, de Belgique ou de l’étranger (France, Etats-Unis, Canada,…) sont intervenus. </w:t>
      </w:r>
      <w:r w:rsidR="00FE0C14" w:rsidRPr="00FE0C14">
        <w:rPr>
          <w:rFonts w:ascii="Arial" w:hAnsi="Arial" w:cs="Arial"/>
        </w:rPr>
        <w:t>Des</w:t>
      </w:r>
      <w:r w:rsidRPr="00FE0C14">
        <w:rPr>
          <w:rFonts w:ascii="Arial" w:hAnsi="Arial" w:cs="Arial"/>
        </w:rPr>
        <w:t xml:space="preserve"> sociologues, des psychologues, </w:t>
      </w:r>
      <w:r w:rsidR="00FE0C14" w:rsidRPr="00FE0C14">
        <w:rPr>
          <w:rFonts w:ascii="Arial" w:hAnsi="Arial" w:cs="Arial"/>
        </w:rPr>
        <w:t xml:space="preserve">des historiens, </w:t>
      </w:r>
      <w:r w:rsidRPr="00FE0C14">
        <w:rPr>
          <w:rFonts w:ascii="Arial" w:hAnsi="Arial" w:cs="Arial"/>
        </w:rPr>
        <w:t>des biologistes, ou d’autres scientifiques</w:t>
      </w:r>
      <w:r w:rsidR="00FE0C14" w:rsidRPr="00FE0C14">
        <w:rPr>
          <w:rFonts w:ascii="Arial" w:hAnsi="Arial" w:cs="Arial"/>
        </w:rPr>
        <w:t>, ainsi que des chefs d’entreprises y</w:t>
      </w:r>
      <w:r w:rsidRPr="00FE0C14">
        <w:rPr>
          <w:rFonts w:ascii="Arial" w:hAnsi="Arial" w:cs="Arial"/>
        </w:rPr>
        <w:t xml:space="preserve"> ont également pris la parole. </w:t>
      </w:r>
      <w:r w:rsidR="00FE0C14">
        <w:rPr>
          <w:rFonts w:ascii="Arial" w:hAnsi="Arial" w:cs="Arial"/>
        </w:rPr>
        <w:t xml:space="preserve">La page suivante présente </w:t>
      </w:r>
      <w:r w:rsidRPr="00FE0C14">
        <w:rPr>
          <w:rFonts w:ascii="Arial" w:hAnsi="Arial" w:cs="Arial"/>
        </w:rPr>
        <w:t>une liste non-exhaustive</w:t>
      </w:r>
      <w:r w:rsidR="00FE0C14" w:rsidRPr="00FE0C14">
        <w:rPr>
          <w:rFonts w:ascii="Arial" w:hAnsi="Arial" w:cs="Arial"/>
        </w:rPr>
        <w:t> </w:t>
      </w:r>
      <w:r w:rsidR="00FE0C14">
        <w:rPr>
          <w:rFonts w:ascii="Arial" w:hAnsi="Arial" w:cs="Arial"/>
        </w:rPr>
        <w:t>des orateurs de l’</w:t>
      </w:r>
      <w:proofErr w:type="spellStart"/>
      <w:r w:rsidR="00FE0C14">
        <w:rPr>
          <w:rFonts w:ascii="Arial" w:hAnsi="Arial" w:cs="Arial"/>
        </w:rPr>
        <w:t>asbl</w:t>
      </w:r>
      <w:proofErr w:type="spellEnd"/>
      <w:r w:rsidR="00FE0C14">
        <w:rPr>
          <w:rFonts w:ascii="Arial" w:hAnsi="Arial" w:cs="Arial"/>
        </w:rPr>
        <w:t xml:space="preserve"> </w:t>
      </w:r>
      <w:r w:rsidR="00FE0C14" w:rsidRPr="00FE0C14">
        <w:rPr>
          <w:rFonts w:ascii="Arial" w:hAnsi="Arial" w:cs="Arial"/>
        </w:rPr>
        <w:t>:</w:t>
      </w:r>
    </w:p>
    <w:p w:rsidR="00FE0C14" w:rsidRDefault="00FE0C14" w:rsidP="00FE0C14">
      <w:pPr>
        <w:spacing w:after="0"/>
        <w:rPr>
          <w:rFonts w:ascii="Arial" w:hAnsi="Arial" w:cs="Arial"/>
        </w:rPr>
        <w:sectPr w:rsidR="00FE0C14" w:rsidSect="00413897">
          <w:pgSz w:w="11906" w:h="16838"/>
          <w:pgMar w:top="993" w:right="1417" w:bottom="1134" w:left="1276" w:header="708" w:footer="708" w:gutter="0"/>
          <w:cols w:space="708"/>
          <w:docGrid w:linePitch="360"/>
        </w:sectPr>
      </w:pPr>
    </w:p>
    <w:p w:rsidR="00FE0C14" w:rsidRPr="00FE0C14" w:rsidRDefault="00FE0C14" w:rsidP="00FE0C14">
      <w:pPr>
        <w:spacing w:after="0"/>
        <w:rPr>
          <w:rFonts w:ascii="Arial" w:hAnsi="Arial" w:cs="Arial"/>
        </w:rPr>
      </w:pPr>
      <w:proofErr w:type="spellStart"/>
      <w:r w:rsidRPr="00FE0C14">
        <w:rPr>
          <w:rFonts w:ascii="Arial" w:hAnsi="Arial" w:cs="Arial"/>
        </w:rPr>
        <w:lastRenderedPageBreak/>
        <w:t>Aglietta</w:t>
      </w:r>
      <w:proofErr w:type="spellEnd"/>
      <w:r w:rsidRPr="00FE0C14">
        <w:rPr>
          <w:rFonts w:ascii="Arial" w:hAnsi="Arial" w:cs="Arial"/>
        </w:rPr>
        <w:t xml:space="preserve"> Michel</w:t>
      </w:r>
    </w:p>
    <w:p w:rsidR="00FE0C14" w:rsidRPr="00FE0C14" w:rsidRDefault="00FE0C14" w:rsidP="00FE0C14">
      <w:pPr>
        <w:spacing w:after="0"/>
        <w:rPr>
          <w:rFonts w:ascii="Arial" w:hAnsi="Arial" w:cs="Arial"/>
        </w:rPr>
      </w:pPr>
      <w:r w:rsidRPr="00FE0C14">
        <w:rPr>
          <w:rFonts w:ascii="Arial" w:hAnsi="Arial" w:cs="Arial"/>
        </w:rPr>
        <w:t xml:space="preserve">André Christophe </w:t>
      </w:r>
    </w:p>
    <w:p w:rsidR="00FE0C14" w:rsidRPr="00FE0C14" w:rsidRDefault="00FE0C14" w:rsidP="00FE0C14">
      <w:pPr>
        <w:spacing w:after="0"/>
        <w:rPr>
          <w:rFonts w:ascii="Arial" w:hAnsi="Arial" w:cs="Arial"/>
        </w:rPr>
      </w:pPr>
      <w:proofErr w:type="spellStart"/>
      <w:r w:rsidRPr="00FE0C14">
        <w:rPr>
          <w:rFonts w:ascii="Arial" w:hAnsi="Arial" w:cs="Arial"/>
        </w:rPr>
        <w:t>Ansay</w:t>
      </w:r>
      <w:proofErr w:type="spellEnd"/>
      <w:r w:rsidRPr="00FE0C14">
        <w:rPr>
          <w:rFonts w:ascii="Arial" w:hAnsi="Arial" w:cs="Arial"/>
        </w:rPr>
        <w:t xml:space="preserve"> Pierre</w:t>
      </w:r>
    </w:p>
    <w:p w:rsidR="00FE0C14" w:rsidRPr="00FE0C14" w:rsidRDefault="00FE0C14" w:rsidP="00FE0C14">
      <w:pPr>
        <w:spacing w:after="0"/>
        <w:rPr>
          <w:rFonts w:ascii="Arial" w:hAnsi="Arial" w:cs="Arial"/>
          <w:lang w:val="en-US"/>
        </w:rPr>
      </w:pPr>
      <w:proofErr w:type="spellStart"/>
      <w:r w:rsidRPr="00FE0C14">
        <w:rPr>
          <w:rFonts w:ascii="Arial" w:hAnsi="Arial" w:cs="Arial"/>
          <w:lang w:val="en-US"/>
        </w:rPr>
        <w:t>Arnsperger</w:t>
      </w:r>
      <w:proofErr w:type="spellEnd"/>
      <w:r w:rsidRPr="00FE0C14">
        <w:rPr>
          <w:rFonts w:ascii="Arial" w:hAnsi="Arial" w:cs="Arial"/>
          <w:lang w:val="en-US"/>
        </w:rPr>
        <w:t xml:space="preserve"> Christian</w:t>
      </w:r>
    </w:p>
    <w:p w:rsidR="00FE0C14" w:rsidRPr="00FE0C14" w:rsidRDefault="00FE0C14" w:rsidP="00FE0C14">
      <w:pPr>
        <w:spacing w:after="0"/>
        <w:rPr>
          <w:rFonts w:ascii="Arial" w:hAnsi="Arial" w:cs="Arial"/>
          <w:lang w:val="en-US"/>
        </w:rPr>
      </w:pPr>
      <w:proofErr w:type="spellStart"/>
      <w:r w:rsidRPr="00FE0C14">
        <w:rPr>
          <w:rFonts w:ascii="Arial" w:hAnsi="Arial" w:cs="Arial"/>
          <w:lang w:val="en-US"/>
        </w:rPr>
        <w:t>Bauwens</w:t>
      </w:r>
      <w:proofErr w:type="spellEnd"/>
      <w:r w:rsidRPr="00FE0C14">
        <w:rPr>
          <w:rFonts w:ascii="Arial" w:hAnsi="Arial" w:cs="Arial"/>
          <w:lang w:val="en-US"/>
        </w:rPr>
        <w:t xml:space="preserve"> Michel</w:t>
      </w:r>
    </w:p>
    <w:p w:rsidR="00FE0C14" w:rsidRPr="00FE0C14" w:rsidRDefault="00FE0C14" w:rsidP="00FE0C14">
      <w:pPr>
        <w:spacing w:after="0"/>
        <w:rPr>
          <w:rFonts w:ascii="Arial" w:hAnsi="Arial" w:cs="Arial"/>
          <w:lang w:val="en-US"/>
        </w:rPr>
      </w:pPr>
      <w:proofErr w:type="spellStart"/>
      <w:r w:rsidRPr="00FE0C14">
        <w:rPr>
          <w:rFonts w:ascii="Arial" w:hAnsi="Arial" w:cs="Arial"/>
          <w:lang w:val="en-US"/>
        </w:rPr>
        <w:t>Berns</w:t>
      </w:r>
      <w:proofErr w:type="spellEnd"/>
      <w:r w:rsidRPr="00FE0C14">
        <w:rPr>
          <w:rFonts w:ascii="Arial" w:hAnsi="Arial" w:cs="Arial"/>
          <w:lang w:val="en-US"/>
        </w:rPr>
        <w:t xml:space="preserve"> Thomas</w:t>
      </w:r>
    </w:p>
    <w:p w:rsidR="00FE0C14" w:rsidRPr="00FE0C14" w:rsidRDefault="00FE0C14" w:rsidP="00FE0C14">
      <w:pPr>
        <w:spacing w:after="0"/>
        <w:rPr>
          <w:rFonts w:ascii="Arial" w:hAnsi="Arial" w:cs="Arial"/>
        </w:rPr>
      </w:pPr>
      <w:r w:rsidRPr="00FE0C14">
        <w:rPr>
          <w:rFonts w:ascii="Arial" w:hAnsi="Arial" w:cs="Arial"/>
        </w:rPr>
        <w:t>Berque Augustin</w:t>
      </w:r>
    </w:p>
    <w:p w:rsidR="00FE0C14" w:rsidRPr="00FE0C14" w:rsidRDefault="00FE0C14" w:rsidP="00FE0C14">
      <w:pPr>
        <w:spacing w:after="0"/>
        <w:rPr>
          <w:rFonts w:ascii="Arial" w:hAnsi="Arial" w:cs="Arial"/>
        </w:rPr>
      </w:pPr>
      <w:proofErr w:type="spellStart"/>
      <w:r w:rsidRPr="00FE0C14">
        <w:rPr>
          <w:rFonts w:ascii="Arial" w:hAnsi="Arial" w:cs="Arial"/>
        </w:rPr>
        <w:t>Berten</w:t>
      </w:r>
      <w:proofErr w:type="spellEnd"/>
      <w:r w:rsidRPr="00FE0C14">
        <w:rPr>
          <w:rFonts w:ascii="Arial" w:hAnsi="Arial" w:cs="Arial"/>
        </w:rPr>
        <w:t xml:space="preserve"> André</w:t>
      </w:r>
    </w:p>
    <w:p w:rsidR="00FE0C14" w:rsidRPr="00FE0C14" w:rsidRDefault="00FE0C14" w:rsidP="00FE0C14">
      <w:pPr>
        <w:spacing w:after="0"/>
        <w:rPr>
          <w:rFonts w:ascii="Arial" w:hAnsi="Arial" w:cs="Arial"/>
        </w:rPr>
      </w:pPr>
      <w:r w:rsidRPr="00FE0C14">
        <w:rPr>
          <w:rFonts w:ascii="Arial" w:hAnsi="Arial" w:cs="Arial"/>
        </w:rPr>
        <w:t>Besnier Jean-Michel</w:t>
      </w:r>
    </w:p>
    <w:p w:rsidR="00FE0C14" w:rsidRPr="00FE0C14" w:rsidRDefault="00FE0C14" w:rsidP="00FE0C14">
      <w:pPr>
        <w:spacing w:after="0"/>
        <w:rPr>
          <w:rFonts w:ascii="Arial" w:hAnsi="Arial" w:cs="Arial"/>
        </w:rPr>
      </w:pPr>
      <w:r w:rsidRPr="00FE0C14">
        <w:rPr>
          <w:rFonts w:ascii="Arial" w:hAnsi="Arial" w:cs="Arial"/>
        </w:rPr>
        <w:t xml:space="preserve">Bourg Dominique </w:t>
      </w:r>
    </w:p>
    <w:p w:rsidR="00FE0C14" w:rsidRPr="00FE0C14" w:rsidRDefault="00FE0C14" w:rsidP="00FE0C14">
      <w:pPr>
        <w:spacing w:after="0"/>
        <w:rPr>
          <w:rFonts w:ascii="Arial" w:hAnsi="Arial" w:cs="Arial"/>
        </w:rPr>
      </w:pPr>
      <w:proofErr w:type="spellStart"/>
      <w:r w:rsidRPr="00FE0C14">
        <w:rPr>
          <w:rFonts w:ascii="Arial" w:hAnsi="Arial" w:cs="Arial"/>
        </w:rPr>
        <w:t>Brénifier</w:t>
      </w:r>
      <w:proofErr w:type="spellEnd"/>
      <w:r w:rsidRPr="00FE0C14">
        <w:rPr>
          <w:rFonts w:ascii="Arial" w:hAnsi="Arial" w:cs="Arial"/>
        </w:rPr>
        <w:t xml:space="preserve"> Oscar</w:t>
      </w:r>
    </w:p>
    <w:p w:rsidR="00FE0C14" w:rsidRPr="00FE0C14" w:rsidRDefault="00FE0C14" w:rsidP="00FE0C14">
      <w:pPr>
        <w:spacing w:after="0"/>
        <w:rPr>
          <w:rFonts w:ascii="Arial" w:hAnsi="Arial" w:cs="Arial"/>
        </w:rPr>
      </w:pPr>
      <w:proofErr w:type="spellStart"/>
      <w:r w:rsidRPr="00FE0C14">
        <w:rPr>
          <w:rFonts w:ascii="Arial" w:hAnsi="Arial" w:cs="Arial"/>
        </w:rPr>
        <w:t>Callicot</w:t>
      </w:r>
      <w:proofErr w:type="spellEnd"/>
      <w:r w:rsidRPr="00FE0C14">
        <w:rPr>
          <w:rFonts w:ascii="Arial" w:hAnsi="Arial" w:cs="Arial"/>
        </w:rPr>
        <w:t xml:space="preserve"> </w:t>
      </w:r>
      <w:proofErr w:type="spellStart"/>
      <w:r w:rsidRPr="00FE0C14">
        <w:rPr>
          <w:rFonts w:ascii="Arial" w:hAnsi="Arial" w:cs="Arial"/>
        </w:rPr>
        <w:t>J.Baird</w:t>
      </w:r>
      <w:proofErr w:type="spellEnd"/>
    </w:p>
    <w:p w:rsidR="00FE0C14" w:rsidRPr="00FE0C14" w:rsidRDefault="00FE0C14" w:rsidP="00FE0C14">
      <w:pPr>
        <w:spacing w:after="0"/>
        <w:rPr>
          <w:rFonts w:ascii="Arial" w:hAnsi="Arial" w:cs="Arial"/>
        </w:rPr>
      </w:pPr>
      <w:r w:rsidRPr="00FE0C14">
        <w:rPr>
          <w:rFonts w:ascii="Arial" w:hAnsi="Arial" w:cs="Arial"/>
        </w:rPr>
        <w:t>Cassiers Isabelle</w:t>
      </w:r>
    </w:p>
    <w:p w:rsidR="00FE0C14" w:rsidRPr="00FE0C14" w:rsidRDefault="00FE0C14" w:rsidP="00FE0C14">
      <w:pPr>
        <w:spacing w:after="0"/>
        <w:rPr>
          <w:rFonts w:ascii="Arial" w:hAnsi="Arial" w:cs="Arial"/>
        </w:rPr>
      </w:pPr>
      <w:r w:rsidRPr="00FE0C14">
        <w:rPr>
          <w:rFonts w:ascii="Arial" w:hAnsi="Arial" w:cs="Arial"/>
        </w:rPr>
        <w:t>Chabot Pascal</w:t>
      </w:r>
    </w:p>
    <w:p w:rsidR="00FE0C14" w:rsidRPr="00FE0C14" w:rsidRDefault="00FE0C14" w:rsidP="00FE0C14">
      <w:pPr>
        <w:spacing w:after="0"/>
        <w:rPr>
          <w:rFonts w:ascii="Arial" w:hAnsi="Arial" w:cs="Arial"/>
        </w:rPr>
      </w:pPr>
      <w:r w:rsidRPr="00FE0C14">
        <w:rPr>
          <w:rFonts w:ascii="Arial" w:hAnsi="Arial" w:cs="Arial"/>
        </w:rPr>
        <w:t>Chapelle Gauthier</w:t>
      </w:r>
    </w:p>
    <w:p w:rsidR="00FE0C14" w:rsidRPr="00FE0C14" w:rsidRDefault="00FE0C14" w:rsidP="00FE0C14">
      <w:pPr>
        <w:spacing w:after="0"/>
        <w:rPr>
          <w:rFonts w:ascii="Arial" w:hAnsi="Arial" w:cs="Arial"/>
        </w:rPr>
      </w:pPr>
      <w:proofErr w:type="spellStart"/>
      <w:r w:rsidRPr="00FE0C14">
        <w:rPr>
          <w:rFonts w:ascii="Arial" w:hAnsi="Arial" w:cs="Arial"/>
        </w:rPr>
        <w:t>Cometti</w:t>
      </w:r>
      <w:proofErr w:type="spellEnd"/>
      <w:r w:rsidRPr="00FE0C14">
        <w:rPr>
          <w:rFonts w:ascii="Arial" w:hAnsi="Arial" w:cs="Arial"/>
        </w:rPr>
        <w:t xml:space="preserve"> Jean-Pierre</w:t>
      </w:r>
    </w:p>
    <w:p w:rsidR="00FE0C14" w:rsidRPr="00FE0C14" w:rsidRDefault="00FE0C14" w:rsidP="00FE0C14">
      <w:pPr>
        <w:spacing w:after="0"/>
        <w:rPr>
          <w:rFonts w:ascii="Arial" w:hAnsi="Arial" w:cs="Arial"/>
        </w:rPr>
      </w:pPr>
      <w:proofErr w:type="spellStart"/>
      <w:r w:rsidRPr="00FE0C14">
        <w:rPr>
          <w:rFonts w:ascii="Arial" w:hAnsi="Arial" w:cs="Arial"/>
        </w:rPr>
        <w:t>Couloubaritsis</w:t>
      </w:r>
      <w:proofErr w:type="spellEnd"/>
      <w:r w:rsidRPr="00FE0C14">
        <w:rPr>
          <w:rFonts w:ascii="Arial" w:hAnsi="Arial" w:cs="Arial"/>
        </w:rPr>
        <w:t xml:space="preserve"> </w:t>
      </w:r>
      <w:proofErr w:type="spellStart"/>
      <w:r w:rsidRPr="00FE0C14">
        <w:rPr>
          <w:rFonts w:ascii="Arial" w:hAnsi="Arial" w:cs="Arial"/>
        </w:rPr>
        <w:t>Lambros</w:t>
      </w:r>
      <w:proofErr w:type="spellEnd"/>
    </w:p>
    <w:p w:rsidR="00FE0C14" w:rsidRPr="00FE0C14" w:rsidRDefault="00FE0C14" w:rsidP="00FE0C14">
      <w:pPr>
        <w:spacing w:after="0"/>
        <w:rPr>
          <w:rFonts w:ascii="Arial" w:hAnsi="Arial" w:cs="Arial"/>
        </w:rPr>
      </w:pPr>
      <w:r w:rsidRPr="00FE0C14">
        <w:rPr>
          <w:rFonts w:ascii="Arial" w:hAnsi="Arial" w:cs="Arial"/>
        </w:rPr>
        <w:t>Couteau Pauline</w:t>
      </w:r>
    </w:p>
    <w:p w:rsidR="00FE0C14" w:rsidRPr="00FE0C14" w:rsidRDefault="00FE0C14" w:rsidP="00FE0C14">
      <w:pPr>
        <w:spacing w:after="0"/>
        <w:rPr>
          <w:rFonts w:ascii="Arial" w:hAnsi="Arial" w:cs="Arial"/>
        </w:rPr>
      </w:pPr>
      <w:proofErr w:type="spellStart"/>
      <w:r w:rsidRPr="00FE0C14">
        <w:rPr>
          <w:rFonts w:ascii="Arial" w:hAnsi="Arial" w:cs="Arial"/>
        </w:rPr>
        <w:t>Dardot</w:t>
      </w:r>
      <w:proofErr w:type="spellEnd"/>
      <w:r w:rsidRPr="00FE0C14">
        <w:rPr>
          <w:rFonts w:ascii="Arial" w:hAnsi="Arial" w:cs="Arial"/>
        </w:rPr>
        <w:t xml:space="preserve"> Pierre</w:t>
      </w:r>
    </w:p>
    <w:p w:rsidR="00FE0C14" w:rsidRPr="00FE0C14" w:rsidRDefault="00FE0C14" w:rsidP="00FE0C14">
      <w:pPr>
        <w:spacing w:after="0"/>
        <w:rPr>
          <w:rFonts w:ascii="Arial" w:hAnsi="Arial" w:cs="Arial"/>
        </w:rPr>
      </w:pPr>
      <w:proofErr w:type="spellStart"/>
      <w:r w:rsidRPr="00FE0C14">
        <w:rPr>
          <w:rFonts w:ascii="Arial" w:hAnsi="Arial" w:cs="Arial"/>
        </w:rPr>
        <w:t>Darmas</w:t>
      </w:r>
      <w:proofErr w:type="spellEnd"/>
      <w:r w:rsidRPr="00FE0C14">
        <w:rPr>
          <w:rFonts w:ascii="Arial" w:hAnsi="Arial" w:cs="Arial"/>
        </w:rPr>
        <w:t xml:space="preserve"> Magdalena</w:t>
      </w:r>
    </w:p>
    <w:p w:rsidR="00FE0C14" w:rsidRPr="00FE0C14" w:rsidRDefault="00FE0C14" w:rsidP="00FE0C14">
      <w:pPr>
        <w:spacing w:after="0"/>
        <w:rPr>
          <w:rFonts w:ascii="Arial" w:hAnsi="Arial" w:cs="Arial"/>
        </w:rPr>
      </w:pPr>
      <w:proofErr w:type="gramStart"/>
      <w:r w:rsidRPr="00FE0C14">
        <w:rPr>
          <w:rFonts w:ascii="Arial" w:hAnsi="Arial" w:cs="Arial"/>
        </w:rPr>
        <w:t>de</w:t>
      </w:r>
      <w:proofErr w:type="gramEnd"/>
      <w:r w:rsidRPr="00FE0C14">
        <w:rPr>
          <w:rFonts w:ascii="Arial" w:hAnsi="Arial" w:cs="Arial"/>
        </w:rPr>
        <w:t xml:space="preserve"> </w:t>
      </w:r>
      <w:proofErr w:type="spellStart"/>
      <w:r w:rsidRPr="00FE0C14">
        <w:rPr>
          <w:rFonts w:ascii="Arial" w:hAnsi="Arial" w:cs="Arial"/>
        </w:rPr>
        <w:t>Borchgrave</w:t>
      </w:r>
      <w:proofErr w:type="spellEnd"/>
      <w:r w:rsidRPr="00FE0C14">
        <w:rPr>
          <w:rFonts w:ascii="Arial" w:hAnsi="Arial" w:cs="Arial"/>
        </w:rPr>
        <w:t xml:space="preserve"> Rodolphe</w:t>
      </w:r>
    </w:p>
    <w:p w:rsidR="00FE0C14" w:rsidRPr="00FE0C14" w:rsidRDefault="00FE0C14" w:rsidP="00FE0C14">
      <w:pPr>
        <w:spacing w:after="0"/>
        <w:rPr>
          <w:rFonts w:ascii="Arial" w:hAnsi="Arial" w:cs="Arial"/>
        </w:rPr>
      </w:pPr>
      <w:proofErr w:type="gramStart"/>
      <w:r w:rsidRPr="00FE0C14">
        <w:rPr>
          <w:rFonts w:ascii="Arial" w:hAnsi="Arial" w:cs="Arial"/>
        </w:rPr>
        <w:t>de</w:t>
      </w:r>
      <w:proofErr w:type="gramEnd"/>
      <w:r w:rsidRPr="00FE0C14">
        <w:rPr>
          <w:rFonts w:ascii="Arial" w:hAnsi="Arial" w:cs="Arial"/>
        </w:rPr>
        <w:t xml:space="preserve"> </w:t>
      </w:r>
      <w:proofErr w:type="spellStart"/>
      <w:r w:rsidRPr="00FE0C14">
        <w:rPr>
          <w:rFonts w:ascii="Arial" w:hAnsi="Arial" w:cs="Arial"/>
        </w:rPr>
        <w:t>Bouver</w:t>
      </w:r>
      <w:proofErr w:type="spellEnd"/>
      <w:r w:rsidRPr="00FE0C14">
        <w:rPr>
          <w:rFonts w:ascii="Arial" w:hAnsi="Arial" w:cs="Arial"/>
        </w:rPr>
        <w:t xml:space="preserve"> Emeline</w:t>
      </w:r>
    </w:p>
    <w:p w:rsidR="00FE0C14" w:rsidRPr="00FE0C14" w:rsidRDefault="00FE0C14" w:rsidP="00FE0C14">
      <w:pPr>
        <w:spacing w:after="0"/>
        <w:rPr>
          <w:rFonts w:ascii="Arial" w:hAnsi="Arial" w:cs="Arial"/>
        </w:rPr>
      </w:pPr>
      <w:proofErr w:type="gramStart"/>
      <w:r w:rsidRPr="00FE0C14">
        <w:rPr>
          <w:rFonts w:ascii="Arial" w:hAnsi="Arial" w:cs="Arial"/>
        </w:rPr>
        <w:t>de</w:t>
      </w:r>
      <w:proofErr w:type="gramEnd"/>
      <w:r w:rsidRPr="00FE0C14">
        <w:rPr>
          <w:rFonts w:ascii="Arial" w:hAnsi="Arial" w:cs="Arial"/>
        </w:rPr>
        <w:t xml:space="preserve"> Brabandere Luc</w:t>
      </w:r>
    </w:p>
    <w:p w:rsidR="00FE0C14" w:rsidRPr="00FE0C14" w:rsidRDefault="00FE0C14" w:rsidP="00FE0C14">
      <w:pPr>
        <w:spacing w:after="0"/>
        <w:rPr>
          <w:rFonts w:ascii="Arial" w:hAnsi="Arial" w:cs="Arial"/>
        </w:rPr>
      </w:pPr>
      <w:r w:rsidRPr="00FE0C14">
        <w:rPr>
          <w:rFonts w:ascii="Arial" w:hAnsi="Arial" w:cs="Arial"/>
        </w:rPr>
        <w:t>De Liedekerke Charles</w:t>
      </w:r>
    </w:p>
    <w:p w:rsidR="00FE0C14" w:rsidRPr="00FE0C14" w:rsidRDefault="00FE0C14" w:rsidP="00FE0C14">
      <w:pPr>
        <w:spacing w:after="0"/>
        <w:rPr>
          <w:rFonts w:ascii="Arial" w:hAnsi="Arial" w:cs="Arial"/>
        </w:rPr>
      </w:pPr>
      <w:proofErr w:type="gramStart"/>
      <w:r w:rsidRPr="00FE0C14">
        <w:rPr>
          <w:rFonts w:ascii="Arial" w:hAnsi="Arial" w:cs="Arial"/>
        </w:rPr>
        <w:t>de</w:t>
      </w:r>
      <w:proofErr w:type="gramEnd"/>
      <w:r w:rsidRPr="00FE0C14">
        <w:rPr>
          <w:rFonts w:ascii="Arial" w:hAnsi="Arial" w:cs="Arial"/>
        </w:rPr>
        <w:t xml:space="preserve"> </w:t>
      </w:r>
      <w:proofErr w:type="spellStart"/>
      <w:r w:rsidRPr="00FE0C14">
        <w:rPr>
          <w:rFonts w:ascii="Arial" w:hAnsi="Arial" w:cs="Arial"/>
        </w:rPr>
        <w:t>Praetere</w:t>
      </w:r>
      <w:proofErr w:type="spellEnd"/>
      <w:r w:rsidRPr="00FE0C14">
        <w:rPr>
          <w:rFonts w:ascii="Arial" w:hAnsi="Arial" w:cs="Arial"/>
        </w:rPr>
        <w:t xml:space="preserve"> Thomas</w:t>
      </w:r>
    </w:p>
    <w:p w:rsidR="00FE0C14" w:rsidRPr="00FE0C14" w:rsidRDefault="00FE0C14" w:rsidP="00FE0C14">
      <w:pPr>
        <w:spacing w:after="0"/>
        <w:rPr>
          <w:rFonts w:ascii="Arial" w:hAnsi="Arial" w:cs="Arial"/>
        </w:rPr>
      </w:pPr>
      <w:proofErr w:type="gramStart"/>
      <w:r w:rsidRPr="00FE0C14">
        <w:rPr>
          <w:rFonts w:ascii="Arial" w:hAnsi="Arial" w:cs="Arial"/>
        </w:rPr>
        <w:t>de</w:t>
      </w:r>
      <w:proofErr w:type="gramEnd"/>
      <w:r w:rsidRPr="00FE0C14">
        <w:rPr>
          <w:rFonts w:ascii="Arial" w:hAnsi="Arial" w:cs="Arial"/>
        </w:rPr>
        <w:t xml:space="preserve"> Salle Corentin</w:t>
      </w:r>
    </w:p>
    <w:p w:rsidR="00FE0C14" w:rsidRPr="00FE0C14" w:rsidRDefault="00FE0C14" w:rsidP="00FE0C14">
      <w:pPr>
        <w:spacing w:after="0"/>
        <w:rPr>
          <w:rFonts w:ascii="Arial" w:hAnsi="Arial" w:cs="Arial"/>
        </w:rPr>
      </w:pPr>
      <w:proofErr w:type="gramStart"/>
      <w:r w:rsidRPr="00FE0C14">
        <w:rPr>
          <w:rFonts w:ascii="Arial" w:hAnsi="Arial" w:cs="Arial"/>
        </w:rPr>
        <w:t>de</w:t>
      </w:r>
      <w:proofErr w:type="gramEnd"/>
      <w:r w:rsidRPr="00FE0C14">
        <w:rPr>
          <w:rFonts w:ascii="Arial" w:hAnsi="Arial" w:cs="Arial"/>
        </w:rPr>
        <w:t xml:space="preserve"> </w:t>
      </w:r>
      <w:proofErr w:type="spellStart"/>
      <w:r w:rsidRPr="00FE0C14">
        <w:rPr>
          <w:rFonts w:ascii="Arial" w:hAnsi="Arial" w:cs="Arial"/>
        </w:rPr>
        <w:t>Woot</w:t>
      </w:r>
      <w:proofErr w:type="spellEnd"/>
      <w:r w:rsidRPr="00FE0C14">
        <w:rPr>
          <w:rFonts w:ascii="Arial" w:hAnsi="Arial" w:cs="Arial"/>
        </w:rPr>
        <w:t xml:space="preserve"> Philippe</w:t>
      </w:r>
    </w:p>
    <w:p w:rsidR="00FE0C14" w:rsidRPr="00FE0C14" w:rsidRDefault="00FE0C14" w:rsidP="00FE0C14">
      <w:pPr>
        <w:spacing w:after="0"/>
        <w:rPr>
          <w:rFonts w:ascii="Arial" w:hAnsi="Arial" w:cs="Arial"/>
        </w:rPr>
      </w:pPr>
      <w:proofErr w:type="spellStart"/>
      <w:r w:rsidRPr="00FE0C14">
        <w:rPr>
          <w:rFonts w:ascii="Arial" w:hAnsi="Arial" w:cs="Arial"/>
        </w:rPr>
        <w:t>Decharneux</w:t>
      </w:r>
      <w:proofErr w:type="spellEnd"/>
      <w:r w:rsidRPr="00FE0C14">
        <w:rPr>
          <w:rFonts w:ascii="Arial" w:hAnsi="Arial" w:cs="Arial"/>
        </w:rPr>
        <w:t xml:space="preserve"> Baudouin</w:t>
      </w:r>
    </w:p>
    <w:p w:rsidR="00FE0C14" w:rsidRPr="00FE0C14" w:rsidRDefault="00FE0C14" w:rsidP="00FE0C14">
      <w:pPr>
        <w:spacing w:after="0"/>
        <w:rPr>
          <w:rFonts w:ascii="Arial" w:hAnsi="Arial" w:cs="Arial"/>
        </w:rPr>
      </w:pPr>
      <w:proofErr w:type="spellStart"/>
      <w:proofErr w:type="gramStart"/>
      <w:r w:rsidRPr="00FE0C14">
        <w:rPr>
          <w:rFonts w:ascii="Arial" w:hAnsi="Arial" w:cs="Arial"/>
        </w:rPr>
        <w:t>del</w:t>
      </w:r>
      <w:proofErr w:type="spellEnd"/>
      <w:proofErr w:type="gramEnd"/>
      <w:r w:rsidRPr="00FE0C14">
        <w:rPr>
          <w:rFonts w:ascii="Arial" w:hAnsi="Arial" w:cs="Arial"/>
        </w:rPr>
        <w:t xml:space="preserve"> </w:t>
      </w:r>
      <w:proofErr w:type="spellStart"/>
      <w:r w:rsidRPr="00FE0C14">
        <w:rPr>
          <w:rFonts w:ascii="Arial" w:hAnsi="Arial" w:cs="Arial"/>
        </w:rPr>
        <w:t>Marmol</w:t>
      </w:r>
      <w:proofErr w:type="spellEnd"/>
      <w:r w:rsidRPr="00FE0C14">
        <w:rPr>
          <w:rFonts w:ascii="Arial" w:hAnsi="Arial" w:cs="Arial"/>
        </w:rPr>
        <w:t xml:space="preserve"> Guibert</w:t>
      </w:r>
    </w:p>
    <w:p w:rsidR="00FE0C14" w:rsidRPr="00FE0C14" w:rsidRDefault="00FE0C14" w:rsidP="00FE0C14">
      <w:pPr>
        <w:spacing w:after="0"/>
        <w:rPr>
          <w:rFonts w:ascii="Arial" w:hAnsi="Arial" w:cs="Arial"/>
        </w:rPr>
      </w:pPr>
      <w:proofErr w:type="spellStart"/>
      <w:r w:rsidRPr="00FE0C14">
        <w:rPr>
          <w:rFonts w:ascii="Arial" w:hAnsi="Arial" w:cs="Arial"/>
        </w:rPr>
        <w:t>Delruelle</w:t>
      </w:r>
      <w:proofErr w:type="spellEnd"/>
      <w:r w:rsidRPr="00FE0C14">
        <w:rPr>
          <w:rFonts w:ascii="Arial" w:hAnsi="Arial" w:cs="Arial"/>
        </w:rPr>
        <w:t xml:space="preserve"> Edouard</w:t>
      </w:r>
    </w:p>
    <w:p w:rsidR="00FE0C14" w:rsidRPr="00FE0C14" w:rsidRDefault="00FE0C14" w:rsidP="00FE0C14">
      <w:pPr>
        <w:spacing w:after="0"/>
        <w:rPr>
          <w:rFonts w:ascii="Arial" w:hAnsi="Arial" w:cs="Arial"/>
        </w:rPr>
      </w:pPr>
      <w:proofErr w:type="spellStart"/>
      <w:r w:rsidRPr="00FE0C14">
        <w:rPr>
          <w:rFonts w:ascii="Arial" w:hAnsi="Arial" w:cs="Arial"/>
        </w:rPr>
        <w:t>Delstanche</w:t>
      </w:r>
      <w:proofErr w:type="spellEnd"/>
      <w:r w:rsidRPr="00FE0C14">
        <w:rPr>
          <w:rFonts w:ascii="Arial" w:hAnsi="Arial" w:cs="Arial"/>
        </w:rPr>
        <w:t xml:space="preserve"> Philippe</w:t>
      </w:r>
    </w:p>
    <w:p w:rsidR="00FE0C14" w:rsidRPr="00FE0C14" w:rsidRDefault="00FE0C14" w:rsidP="00FE0C14">
      <w:pPr>
        <w:spacing w:after="0"/>
        <w:rPr>
          <w:rFonts w:ascii="Arial" w:hAnsi="Arial" w:cs="Arial"/>
        </w:rPr>
      </w:pPr>
      <w:proofErr w:type="spellStart"/>
      <w:r w:rsidRPr="00FE0C14">
        <w:rPr>
          <w:rFonts w:ascii="Arial" w:hAnsi="Arial" w:cs="Arial"/>
        </w:rPr>
        <w:t>Deneubourg</w:t>
      </w:r>
      <w:proofErr w:type="spellEnd"/>
      <w:r w:rsidRPr="00FE0C14">
        <w:rPr>
          <w:rFonts w:ascii="Arial" w:hAnsi="Arial" w:cs="Arial"/>
        </w:rPr>
        <w:t xml:space="preserve"> Jean-Louis</w:t>
      </w:r>
    </w:p>
    <w:p w:rsidR="00FE0C14" w:rsidRPr="00FE0C14" w:rsidRDefault="00FE0C14" w:rsidP="00FE0C14">
      <w:pPr>
        <w:spacing w:after="0"/>
        <w:rPr>
          <w:rFonts w:ascii="Arial" w:hAnsi="Arial" w:cs="Arial"/>
        </w:rPr>
      </w:pPr>
      <w:proofErr w:type="spellStart"/>
      <w:r w:rsidRPr="00FE0C14">
        <w:rPr>
          <w:rFonts w:ascii="Arial" w:hAnsi="Arial" w:cs="Arial"/>
        </w:rPr>
        <w:t>Despret</w:t>
      </w:r>
      <w:proofErr w:type="spellEnd"/>
      <w:r w:rsidRPr="00FE0C14">
        <w:rPr>
          <w:rFonts w:ascii="Arial" w:hAnsi="Arial" w:cs="Arial"/>
        </w:rPr>
        <w:t xml:space="preserve"> Vinciane</w:t>
      </w:r>
    </w:p>
    <w:p w:rsidR="00FE0C14" w:rsidRPr="00FE0C14" w:rsidRDefault="00FE0C14" w:rsidP="00FE0C14">
      <w:pPr>
        <w:spacing w:after="0"/>
        <w:rPr>
          <w:rFonts w:ascii="Arial" w:hAnsi="Arial" w:cs="Arial"/>
        </w:rPr>
      </w:pPr>
      <w:proofErr w:type="spellStart"/>
      <w:r w:rsidRPr="00FE0C14">
        <w:rPr>
          <w:rFonts w:ascii="Arial" w:hAnsi="Arial" w:cs="Arial"/>
        </w:rPr>
        <w:t>Dewandre</w:t>
      </w:r>
      <w:proofErr w:type="spellEnd"/>
      <w:r w:rsidRPr="00FE0C14">
        <w:rPr>
          <w:rFonts w:ascii="Arial" w:hAnsi="Arial" w:cs="Arial"/>
        </w:rPr>
        <w:t xml:space="preserve"> Nicole</w:t>
      </w:r>
    </w:p>
    <w:p w:rsidR="00FE0C14" w:rsidRPr="00FE0C14" w:rsidRDefault="00FE0C14" w:rsidP="00FE0C14">
      <w:pPr>
        <w:spacing w:after="0"/>
        <w:rPr>
          <w:rFonts w:ascii="Arial" w:hAnsi="Arial" w:cs="Arial"/>
        </w:rPr>
      </w:pPr>
      <w:proofErr w:type="gramStart"/>
      <w:r w:rsidRPr="00FE0C14">
        <w:rPr>
          <w:rFonts w:ascii="Arial" w:hAnsi="Arial" w:cs="Arial"/>
        </w:rPr>
        <w:t>d'</w:t>
      </w:r>
      <w:proofErr w:type="spellStart"/>
      <w:r w:rsidRPr="00FE0C14">
        <w:rPr>
          <w:rFonts w:ascii="Arial" w:hAnsi="Arial" w:cs="Arial"/>
        </w:rPr>
        <w:t>Iribarne</w:t>
      </w:r>
      <w:proofErr w:type="spellEnd"/>
      <w:proofErr w:type="gramEnd"/>
      <w:r w:rsidRPr="00FE0C14">
        <w:rPr>
          <w:rFonts w:ascii="Arial" w:hAnsi="Arial" w:cs="Arial"/>
        </w:rPr>
        <w:t xml:space="preserve"> Philippe </w:t>
      </w:r>
    </w:p>
    <w:p w:rsidR="00FE0C14" w:rsidRPr="00FE0C14" w:rsidRDefault="00FE0C14" w:rsidP="00FE0C14">
      <w:pPr>
        <w:spacing w:after="0"/>
        <w:rPr>
          <w:rFonts w:ascii="Arial" w:hAnsi="Arial" w:cs="Arial"/>
        </w:rPr>
      </w:pPr>
      <w:proofErr w:type="spellStart"/>
      <w:r w:rsidRPr="00FE0C14">
        <w:rPr>
          <w:rFonts w:ascii="Arial" w:hAnsi="Arial" w:cs="Arial"/>
        </w:rPr>
        <w:t>Docquir</w:t>
      </w:r>
      <w:proofErr w:type="spellEnd"/>
      <w:r w:rsidRPr="00FE0C14">
        <w:rPr>
          <w:rFonts w:ascii="Arial" w:hAnsi="Arial" w:cs="Arial"/>
        </w:rPr>
        <w:t xml:space="preserve"> Pierre-François</w:t>
      </w:r>
    </w:p>
    <w:p w:rsidR="00FE0C14" w:rsidRPr="00BD618A" w:rsidRDefault="00FE0C14" w:rsidP="00FE0C14">
      <w:pPr>
        <w:spacing w:after="0"/>
        <w:rPr>
          <w:rFonts w:ascii="Arial" w:hAnsi="Arial" w:cs="Arial"/>
        </w:rPr>
      </w:pPr>
      <w:r w:rsidRPr="00BD618A">
        <w:rPr>
          <w:rFonts w:ascii="Arial" w:hAnsi="Arial" w:cs="Arial"/>
        </w:rPr>
        <w:t>Domb Eric</w:t>
      </w:r>
    </w:p>
    <w:p w:rsidR="00FE0C14" w:rsidRPr="00BD618A" w:rsidRDefault="00FE0C14" w:rsidP="00FE0C14">
      <w:pPr>
        <w:spacing w:after="0"/>
        <w:rPr>
          <w:rFonts w:ascii="Arial" w:hAnsi="Arial" w:cs="Arial"/>
        </w:rPr>
      </w:pPr>
      <w:r w:rsidRPr="00BD618A">
        <w:rPr>
          <w:rFonts w:ascii="Arial" w:hAnsi="Arial" w:cs="Arial"/>
        </w:rPr>
        <w:t>D'</w:t>
      </w:r>
      <w:proofErr w:type="spellStart"/>
      <w:r w:rsidRPr="00BD618A">
        <w:rPr>
          <w:rFonts w:ascii="Arial" w:hAnsi="Arial" w:cs="Arial"/>
        </w:rPr>
        <w:t>Oultremont</w:t>
      </w:r>
      <w:proofErr w:type="spellEnd"/>
      <w:r w:rsidRPr="00BD618A">
        <w:rPr>
          <w:rFonts w:ascii="Arial" w:hAnsi="Arial" w:cs="Arial"/>
        </w:rPr>
        <w:t xml:space="preserve"> Catherine</w:t>
      </w:r>
    </w:p>
    <w:p w:rsidR="00FE0C14" w:rsidRPr="00BD618A" w:rsidRDefault="00FE0C14" w:rsidP="00FE0C14">
      <w:pPr>
        <w:spacing w:after="0"/>
        <w:rPr>
          <w:rFonts w:ascii="Arial" w:hAnsi="Arial" w:cs="Arial"/>
        </w:rPr>
      </w:pPr>
      <w:proofErr w:type="spellStart"/>
      <w:r w:rsidRPr="00BD618A">
        <w:rPr>
          <w:rFonts w:ascii="Arial" w:hAnsi="Arial" w:cs="Arial"/>
        </w:rPr>
        <w:t>Dratwa</w:t>
      </w:r>
      <w:proofErr w:type="spellEnd"/>
      <w:r w:rsidRPr="00BD618A">
        <w:rPr>
          <w:rFonts w:ascii="Arial" w:hAnsi="Arial" w:cs="Arial"/>
        </w:rPr>
        <w:t xml:space="preserve"> Jim</w:t>
      </w:r>
    </w:p>
    <w:p w:rsidR="00FE0C14" w:rsidRPr="00FE0C14" w:rsidRDefault="00FE0C14" w:rsidP="00FE0C14">
      <w:pPr>
        <w:spacing w:after="0"/>
        <w:rPr>
          <w:rFonts w:ascii="Arial" w:hAnsi="Arial" w:cs="Arial"/>
        </w:rPr>
      </w:pPr>
      <w:r w:rsidRPr="00FE0C14">
        <w:rPr>
          <w:rFonts w:ascii="Arial" w:hAnsi="Arial" w:cs="Arial"/>
        </w:rPr>
        <w:t>Dupuis Michel</w:t>
      </w:r>
    </w:p>
    <w:p w:rsidR="00FE0C14" w:rsidRPr="00FE0C14" w:rsidRDefault="00FE0C14" w:rsidP="00FE0C14">
      <w:pPr>
        <w:spacing w:after="0"/>
        <w:rPr>
          <w:rFonts w:ascii="Arial" w:hAnsi="Arial" w:cs="Arial"/>
        </w:rPr>
      </w:pPr>
      <w:r w:rsidRPr="00FE0C14">
        <w:rPr>
          <w:rFonts w:ascii="Arial" w:hAnsi="Arial" w:cs="Arial"/>
        </w:rPr>
        <w:t>Dupuy Jean-Pierre</w:t>
      </w:r>
    </w:p>
    <w:p w:rsidR="00FE0C14" w:rsidRPr="00FE0C14" w:rsidRDefault="00FE0C14" w:rsidP="00FE0C14">
      <w:pPr>
        <w:spacing w:after="0"/>
        <w:rPr>
          <w:rFonts w:ascii="Arial" w:hAnsi="Arial" w:cs="Arial"/>
        </w:rPr>
      </w:pPr>
      <w:proofErr w:type="spellStart"/>
      <w:r w:rsidRPr="00FE0C14">
        <w:rPr>
          <w:rFonts w:ascii="Arial" w:hAnsi="Arial" w:cs="Arial"/>
        </w:rPr>
        <w:t>Erkman</w:t>
      </w:r>
      <w:proofErr w:type="spellEnd"/>
      <w:r w:rsidRPr="00FE0C14">
        <w:rPr>
          <w:rFonts w:ascii="Arial" w:hAnsi="Arial" w:cs="Arial"/>
        </w:rPr>
        <w:t xml:space="preserve"> </w:t>
      </w:r>
      <w:proofErr w:type="spellStart"/>
      <w:r w:rsidRPr="00FE0C14">
        <w:rPr>
          <w:rFonts w:ascii="Arial" w:hAnsi="Arial" w:cs="Arial"/>
        </w:rPr>
        <w:t>Suren</w:t>
      </w:r>
      <w:proofErr w:type="spellEnd"/>
    </w:p>
    <w:p w:rsidR="00FE0C14" w:rsidRPr="00FE0C14" w:rsidRDefault="00FE0C14" w:rsidP="00FE0C14">
      <w:pPr>
        <w:spacing w:after="0"/>
        <w:rPr>
          <w:rFonts w:ascii="Arial" w:hAnsi="Arial" w:cs="Arial"/>
        </w:rPr>
      </w:pPr>
      <w:r w:rsidRPr="00FE0C14">
        <w:rPr>
          <w:rFonts w:ascii="Arial" w:hAnsi="Arial" w:cs="Arial"/>
        </w:rPr>
        <w:t>Ewald François</w:t>
      </w:r>
    </w:p>
    <w:p w:rsidR="00FE0C14" w:rsidRPr="00FE0C14" w:rsidRDefault="00FE0C14" w:rsidP="00FE0C14">
      <w:pPr>
        <w:spacing w:after="0"/>
        <w:rPr>
          <w:rFonts w:ascii="Arial" w:hAnsi="Arial" w:cs="Arial"/>
        </w:rPr>
      </w:pPr>
      <w:r w:rsidRPr="00FE0C14">
        <w:rPr>
          <w:rFonts w:ascii="Arial" w:hAnsi="Arial" w:cs="Arial"/>
        </w:rPr>
        <w:t>Ferreras Isabelle</w:t>
      </w:r>
    </w:p>
    <w:p w:rsidR="00FE0C14" w:rsidRPr="00FE0C14" w:rsidRDefault="00FE0C14" w:rsidP="00FE0C14">
      <w:pPr>
        <w:spacing w:after="0"/>
        <w:rPr>
          <w:rFonts w:ascii="Arial" w:hAnsi="Arial" w:cs="Arial"/>
        </w:rPr>
      </w:pPr>
      <w:r w:rsidRPr="00FE0C14">
        <w:rPr>
          <w:rFonts w:ascii="Arial" w:hAnsi="Arial" w:cs="Arial"/>
        </w:rPr>
        <w:t>Ferry Jean-Marc</w:t>
      </w:r>
    </w:p>
    <w:p w:rsidR="00FE0C14" w:rsidRPr="00FE0C14" w:rsidRDefault="00FE0C14" w:rsidP="00FE0C14">
      <w:pPr>
        <w:spacing w:after="0"/>
        <w:rPr>
          <w:rFonts w:ascii="Arial" w:hAnsi="Arial" w:cs="Arial"/>
        </w:rPr>
      </w:pPr>
      <w:proofErr w:type="spellStart"/>
      <w:r w:rsidRPr="00FE0C14">
        <w:rPr>
          <w:rFonts w:ascii="Arial" w:hAnsi="Arial" w:cs="Arial"/>
        </w:rPr>
        <w:t>Fradin</w:t>
      </w:r>
      <w:proofErr w:type="spellEnd"/>
      <w:r w:rsidRPr="00FE0C14">
        <w:rPr>
          <w:rFonts w:ascii="Arial" w:hAnsi="Arial" w:cs="Arial"/>
        </w:rPr>
        <w:t xml:space="preserve"> Jacques</w:t>
      </w:r>
    </w:p>
    <w:p w:rsidR="00FE0C14" w:rsidRPr="00FE0C14" w:rsidRDefault="00FE0C14" w:rsidP="00FE0C14">
      <w:pPr>
        <w:spacing w:after="0"/>
        <w:rPr>
          <w:rFonts w:ascii="Arial" w:hAnsi="Arial" w:cs="Arial"/>
        </w:rPr>
      </w:pPr>
      <w:r w:rsidRPr="00FE0C14">
        <w:rPr>
          <w:rFonts w:ascii="Arial" w:hAnsi="Arial" w:cs="Arial"/>
        </w:rPr>
        <w:t>Franco Daniel</w:t>
      </w:r>
    </w:p>
    <w:p w:rsidR="00FE0C14" w:rsidRPr="00FE0C14" w:rsidRDefault="00FE0C14" w:rsidP="00FE0C14">
      <w:pPr>
        <w:spacing w:after="0"/>
        <w:rPr>
          <w:rFonts w:ascii="Arial" w:hAnsi="Arial" w:cs="Arial"/>
        </w:rPr>
      </w:pPr>
      <w:proofErr w:type="spellStart"/>
      <w:r w:rsidRPr="00FE0C14">
        <w:rPr>
          <w:rFonts w:ascii="Arial" w:hAnsi="Arial" w:cs="Arial"/>
        </w:rPr>
        <w:t>Frydman</w:t>
      </w:r>
      <w:proofErr w:type="spellEnd"/>
      <w:r w:rsidRPr="00FE0C14">
        <w:rPr>
          <w:rFonts w:ascii="Arial" w:hAnsi="Arial" w:cs="Arial"/>
        </w:rPr>
        <w:t xml:space="preserve"> Benoît</w:t>
      </w:r>
    </w:p>
    <w:p w:rsidR="00FE0C14" w:rsidRPr="00FE0C14" w:rsidRDefault="00FE0C14" w:rsidP="00FE0C14">
      <w:pPr>
        <w:spacing w:after="0"/>
        <w:rPr>
          <w:rFonts w:ascii="Arial" w:hAnsi="Arial" w:cs="Arial"/>
        </w:rPr>
      </w:pPr>
      <w:r w:rsidRPr="00FE0C14">
        <w:rPr>
          <w:rFonts w:ascii="Arial" w:hAnsi="Arial" w:cs="Arial"/>
        </w:rPr>
        <w:t>Getz Isaac</w:t>
      </w:r>
    </w:p>
    <w:p w:rsidR="00FE0C14" w:rsidRPr="00FE0C14" w:rsidRDefault="00FE0C14" w:rsidP="00FE0C14">
      <w:pPr>
        <w:spacing w:after="0"/>
        <w:rPr>
          <w:rFonts w:ascii="Arial" w:hAnsi="Arial" w:cs="Arial"/>
        </w:rPr>
      </w:pPr>
      <w:proofErr w:type="spellStart"/>
      <w:r w:rsidRPr="00FE0C14">
        <w:rPr>
          <w:rFonts w:ascii="Arial" w:hAnsi="Arial" w:cs="Arial"/>
        </w:rPr>
        <w:t>Goirand</w:t>
      </w:r>
      <w:proofErr w:type="spellEnd"/>
      <w:r w:rsidRPr="00FE0C14">
        <w:rPr>
          <w:rFonts w:ascii="Arial" w:hAnsi="Arial" w:cs="Arial"/>
        </w:rPr>
        <w:t xml:space="preserve"> Pierre</w:t>
      </w:r>
    </w:p>
    <w:p w:rsidR="00FE0C14" w:rsidRPr="00FE0C14" w:rsidRDefault="00FE0C14" w:rsidP="00FE0C14">
      <w:pPr>
        <w:spacing w:after="0"/>
        <w:rPr>
          <w:rFonts w:ascii="Arial" w:hAnsi="Arial" w:cs="Arial"/>
        </w:rPr>
      </w:pPr>
      <w:r w:rsidRPr="00FE0C14">
        <w:rPr>
          <w:rFonts w:ascii="Arial" w:hAnsi="Arial" w:cs="Arial"/>
        </w:rPr>
        <w:lastRenderedPageBreak/>
        <w:t xml:space="preserve">Grosjean Philippe </w:t>
      </w:r>
    </w:p>
    <w:p w:rsidR="00FE0C14" w:rsidRPr="00FE0C14" w:rsidRDefault="00FE0C14" w:rsidP="00FE0C14">
      <w:pPr>
        <w:spacing w:after="0"/>
        <w:rPr>
          <w:rFonts w:ascii="Arial" w:hAnsi="Arial" w:cs="Arial"/>
        </w:rPr>
      </w:pPr>
      <w:proofErr w:type="spellStart"/>
      <w:r w:rsidRPr="00FE0C14">
        <w:rPr>
          <w:rFonts w:ascii="Arial" w:hAnsi="Arial" w:cs="Arial"/>
        </w:rPr>
        <w:t>Gurdjian</w:t>
      </w:r>
      <w:proofErr w:type="spellEnd"/>
      <w:r w:rsidRPr="00FE0C14">
        <w:rPr>
          <w:rFonts w:ascii="Arial" w:hAnsi="Arial" w:cs="Arial"/>
        </w:rPr>
        <w:t xml:space="preserve"> Pierre</w:t>
      </w:r>
    </w:p>
    <w:p w:rsidR="00FE0C14" w:rsidRPr="00FE0C14" w:rsidRDefault="00FE0C14" w:rsidP="00FE0C14">
      <w:pPr>
        <w:spacing w:after="0"/>
        <w:rPr>
          <w:rFonts w:ascii="Arial" w:hAnsi="Arial" w:cs="Arial"/>
        </w:rPr>
      </w:pPr>
      <w:proofErr w:type="spellStart"/>
      <w:r w:rsidRPr="00FE0C14">
        <w:rPr>
          <w:rFonts w:ascii="Arial" w:hAnsi="Arial" w:cs="Arial"/>
        </w:rPr>
        <w:t>Haarscher</w:t>
      </w:r>
      <w:proofErr w:type="spellEnd"/>
      <w:r w:rsidRPr="00FE0C14">
        <w:rPr>
          <w:rFonts w:ascii="Arial" w:hAnsi="Arial" w:cs="Arial"/>
        </w:rPr>
        <w:t xml:space="preserve"> Guy</w:t>
      </w:r>
    </w:p>
    <w:p w:rsidR="00FE0C14" w:rsidRPr="00FE0C14" w:rsidRDefault="00FE0C14" w:rsidP="00FE0C14">
      <w:pPr>
        <w:spacing w:after="0"/>
        <w:rPr>
          <w:rFonts w:ascii="Arial" w:hAnsi="Arial" w:cs="Arial"/>
        </w:rPr>
      </w:pPr>
      <w:r w:rsidRPr="00FE0C14">
        <w:rPr>
          <w:rFonts w:ascii="Arial" w:hAnsi="Arial" w:cs="Arial"/>
        </w:rPr>
        <w:t xml:space="preserve">Halévy Marc </w:t>
      </w:r>
    </w:p>
    <w:p w:rsidR="00FE0C14" w:rsidRPr="00FE0C14" w:rsidRDefault="00FE0C14" w:rsidP="00FE0C14">
      <w:pPr>
        <w:spacing w:after="0"/>
        <w:rPr>
          <w:rFonts w:ascii="Arial" w:hAnsi="Arial" w:cs="Arial"/>
        </w:rPr>
      </w:pPr>
      <w:proofErr w:type="spellStart"/>
      <w:r w:rsidRPr="00FE0C14">
        <w:rPr>
          <w:rFonts w:ascii="Arial" w:hAnsi="Arial" w:cs="Arial"/>
        </w:rPr>
        <w:t>Hallé</w:t>
      </w:r>
      <w:proofErr w:type="spellEnd"/>
      <w:r w:rsidRPr="00FE0C14">
        <w:rPr>
          <w:rFonts w:ascii="Arial" w:hAnsi="Arial" w:cs="Arial"/>
        </w:rPr>
        <w:t xml:space="preserve"> Francis </w:t>
      </w:r>
    </w:p>
    <w:p w:rsidR="00FE0C14" w:rsidRPr="00FE0C14" w:rsidRDefault="00FE0C14" w:rsidP="00FE0C14">
      <w:pPr>
        <w:spacing w:after="0"/>
        <w:rPr>
          <w:rFonts w:ascii="Arial" w:hAnsi="Arial" w:cs="Arial"/>
        </w:rPr>
      </w:pPr>
      <w:proofErr w:type="spellStart"/>
      <w:r w:rsidRPr="00FE0C14">
        <w:rPr>
          <w:rFonts w:ascii="Arial" w:hAnsi="Arial" w:cs="Arial"/>
        </w:rPr>
        <w:t>Hénaff</w:t>
      </w:r>
      <w:proofErr w:type="spellEnd"/>
      <w:r w:rsidRPr="00FE0C14">
        <w:rPr>
          <w:rFonts w:ascii="Arial" w:hAnsi="Arial" w:cs="Arial"/>
        </w:rPr>
        <w:t xml:space="preserve"> Marcel</w:t>
      </w:r>
    </w:p>
    <w:p w:rsidR="00FE0C14" w:rsidRPr="00FE0C14" w:rsidRDefault="00FE0C14" w:rsidP="00FE0C14">
      <w:pPr>
        <w:spacing w:after="0"/>
        <w:rPr>
          <w:rFonts w:ascii="Arial" w:hAnsi="Arial" w:cs="Arial"/>
          <w:lang w:val="nl-BE"/>
        </w:rPr>
      </w:pPr>
      <w:r w:rsidRPr="00FE0C14">
        <w:rPr>
          <w:rFonts w:ascii="Arial" w:hAnsi="Arial" w:cs="Arial"/>
          <w:lang w:val="nl-BE"/>
        </w:rPr>
        <w:t xml:space="preserve">Hess </w:t>
      </w:r>
      <w:proofErr w:type="spellStart"/>
      <w:r w:rsidRPr="00FE0C14">
        <w:rPr>
          <w:rFonts w:ascii="Arial" w:hAnsi="Arial" w:cs="Arial"/>
          <w:lang w:val="nl-BE"/>
        </w:rPr>
        <w:t>Gérald</w:t>
      </w:r>
      <w:proofErr w:type="spellEnd"/>
    </w:p>
    <w:p w:rsidR="00FE0C14" w:rsidRPr="00FE0C14" w:rsidRDefault="00FE0C14" w:rsidP="00FE0C14">
      <w:pPr>
        <w:spacing w:after="0"/>
        <w:rPr>
          <w:rFonts w:ascii="Arial" w:hAnsi="Arial" w:cs="Arial"/>
          <w:lang w:val="nl-BE"/>
        </w:rPr>
      </w:pPr>
      <w:proofErr w:type="spellStart"/>
      <w:r w:rsidRPr="00FE0C14">
        <w:rPr>
          <w:rFonts w:ascii="Arial" w:hAnsi="Arial" w:cs="Arial"/>
          <w:lang w:val="nl-BE"/>
        </w:rPr>
        <w:t>Hoebeke</w:t>
      </w:r>
      <w:proofErr w:type="spellEnd"/>
      <w:r w:rsidRPr="00FE0C14">
        <w:rPr>
          <w:rFonts w:ascii="Arial" w:hAnsi="Arial" w:cs="Arial"/>
          <w:lang w:val="nl-BE"/>
        </w:rPr>
        <w:t xml:space="preserve"> Luc</w:t>
      </w:r>
    </w:p>
    <w:p w:rsidR="00FE0C14" w:rsidRPr="00FE0C14" w:rsidRDefault="00FE0C14" w:rsidP="00FE0C14">
      <w:pPr>
        <w:spacing w:after="0"/>
        <w:rPr>
          <w:rFonts w:ascii="Arial" w:hAnsi="Arial" w:cs="Arial"/>
          <w:lang w:val="nl-BE"/>
        </w:rPr>
      </w:pPr>
      <w:r w:rsidRPr="00FE0C14">
        <w:rPr>
          <w:rFonts w:ascii="Arial" w:hAnsi="Arial" w:cs="Arial"/>
          <w:lang w:val="nl-BE"/>
        </w:rPr>
        <w:t>Hublet Laurent</w:t>
      </w:r>
    </w:p>
    <w:p w:rsidR="00FE0C14" w:rsidRPr="00FE0C14" w:rsidRDefault="00FE0C14" w:rsidP="00FE0C14">
      <w:pPr>
        <w:spacing w:after="0"/>
        <w:rPr>
          <w:rFonts w:ascii="Arial" w:hAnsi="Arial" w:cs="Arial"/>
        </w:rPr>
      </w:pPr>
      <w:proofErr w:type="spellStart"/>
      <w:r w:rsidRPr="00FE0C14">
        <w:rPr>
          <w:rFonts w:ascii="Arial" w:hAnsi="Arial" w:cs="Arial"/>
        </w:rPr>
        <w:t>Hurstel</w:t>
      </w:r>
      <w:proofErr w:type="spellEnd"/>
      <w:r w:rsidRPr="00FE0C14">
        <w:rPr>
          <w:rFonts w:ascii="Arial" w:hAnsi="Arial" w:cs="Arial"/>
        </w:rPr>
        <w:t xml:space="preserve"> Daniel</w:t>
      </w:r>
    </w:p>
    <w:p w:rsidR="00FE0C14" w:rsidRPr="00FE0C14" w:rsidRDefault="00FE0C14" w:rsidP="00FE0C14">
      <w:pPr>
        <w:spacing w:after="0"/>
        <w:rPr>
          <w:rFonts w:ascii="Arial" w:hAnsi="Arial" w:cs="Arial"/>
        </w:rPr>
      </w:pPr>
      <w:proofErr w:type="spellStart"/>
      <w:r w:rsidRPr="00FE0C14">
        <w:rPr>
          <w:rFonts w:ascii="Arial" w:hAnsi="Arial" w:cs="Arial"/>
        </w:rPr>
        <w:t>Jourquin</w:t>
      </w:r>
      <w:proofErr w:type="spellEnd"/>
      <w:r w:rsidRPr="00FE0C14">
        <w:rPr>
          <w:rFonts w:ascii="Arial" w:hAnsi="Arial" w:cs="Arial"/>
        </w:rPr>
        <w:t xml:space="preserve"> Christian</w:t>
      </w:r>
    </w:p>
    <w:p w:rsidR="00FE0C14" w:rsidRPr="00FE0C14" w:rsidRDefault="00FE0C14" w:rsidP="00FE0C14">
      <w:pPr>
        <w:spacing w:after="0"/>
        <w:rPr>
          <w:rFonts w:ascii="Arial" w:hAnsi="Arial" w:cs="Arial"/>
        </w:rPr>
      </w:pPr>
      <w:r w:rsidRPr="00FE0C14">
        <w:rPr>
          <w:rFonts w:ascii="Arial" w:hAnsi="Arial" w:cs="Arial"/>
        </w:rPr>
        <w:t>Jullien François</w:t>
      </w:r>
    </w:p>
    <w:p w:rsidR="00FE0C14" w:rsidRPr="00FE0C14" w:rsidRDefault="00FE0C14" w:rsidP="00FE0C14">
      <w:pPr>
        <w:spacing w:after="0"/>
        <w:rPr>
          <w:rFonts w:ascii="Arial" w:hAnsi="Arial" w:cs="Arial"/>
          <w:lang w:val="nl-BE"/>
        </w:rPr>
      </w:pPr>
      <w:proofErr w:type="spellStart"/>
      <w:r w:rsidRPr="00FE0C14">
        <w:rPr>
          <w:rFonts w:ascii="Arial" w:hAnsi="Arial" w:cs="Arial"/>
          <w:lang w:val="nl-BE"/>
        </w:rPr>
        <w:t>Kermisch</w:t>
      </w:r>
      <w:proofErr w:type="spellEnd"/>
      <w:r w:rsidRPr="00FE0C14">
        <w:rPr>
          <w:rFonts w:ascii="Arial" w:hAnsi="Arial" w:cs="Arial"/>
          <w:lang w:val="nl-BE"/>
        </w:rPr>
        <w:t xml:space="preserve"> Céline</w:t>
      </w:r>
    </w:p>
    <w:p w:rsidR="00FE0C14" w:rsidRPr="00FE0C14" w:rsidRDefault="00FE0C14" w:rsidP="00FE0C14">
      <w:pPr>
        <w:spacing w:after="0"/>
        <w:rPr>
          <w:rFonts w:ascii="Arial" w:hAnsi="Arial" w:cs="Arial"/>
          <w:lang w:val="nl-BE"/>
        </w:rPr>
      </w:pPr>
      <w:proofErr w:type="spellStart"/>
      <w:r w:rsidRPr="00FE0C14">
        <w:rPr>
          <w:rFonts w:ascii="Arial" w:hAnsi="Arial" w:cs="Arial"/>
          <w:lang w:val="nl-BE"/>
        </w:rPr>
        <w:t>Koestenbaum</w:t>
      </w:r>
      <w:proofErr w:type="spellEnd"/>
      <w:r w:rsidRPr="00FE0C14">
        <w:rPr>
          <w:rFonts w:ascii="Arial" w:hAnsi="Arial" w:cs="Arial"/>
          <w:lang w:val="nl-BE"/>
        </w:rPr>
        <w:t xml:space="preserve"> Peter </w:t>
      </w:r>
    </w:p>
    <w:p w:rsidR="00FE0C14" w:rsidRPr="00FE0C14" w:rsidRDefault="00FE0C14" w:rsidP="00FE0C14">
      <w:pPr>
        <w:spacing w:after="0"/>
        <w:rPr>
          <w:rFonts w:ascii="Arial" w:hAnsi="Arial" w:cs="Arial"/>
          <w:lang w:val="nl-BE"/>
        </w:rPr>
      </w:pPr>
      <w:r w:rsidRPr="00FE0C14">
        <w:rPr>
          <w:rFonts w:ascii="Arial" w:hAnsi="Arial" w:cs="Arial"/>
          <w:lang w:val="nl-BE"/>
        </w:rPr>
        <w:t>Kranendijk Stef</w:t>
      </w:r>
    </w:p>
    <w:p w:rsidR="00FE0C14" w:rsidRPr="00FE0C14" w:rsidRDefault="00FE0C14" w:rsidP="00FE0C14">
      <w:pPr>
        <w:spacing w:after="0"/>
        <w:rPr>
          <w:rFonts w:ascii="Arial" w:hAnsi="Arial" w:cs="Arial"/>
          <w:lang w:val="en-US"/>
        </w:rPr>
      </w:pPr>
      <w:r w:rsidRPr="00FE0C14">
        <w:rPr>
          <w:rFonts w:ascii="Arial" w:hAnsi="Arial" w:cs="Arial"/>
          <w:lang w:val="en-US"/>
        </w:rPr>
        <w:t>Lacrosse Joachim</w:t>
      </w:r>
    </w:p>
    <w:p w:rsidR="00FE0C14" w:rsidRPr="00FE0C14" w:rsidRDefault="00FE0C14" w:rsidP="00FE0C14">
      <w:pPr>
        <w:spacing w:after="0"/>
        <w:rPr>
          <w:rFonts w:ascii="Arial" w:hAnsi="Arial" w:cs="Arial"/>
          <w:lang w:val="en-US"/>
        </w:rPr>
      </w:pPr>
      <w:proofErr w:type="spellStart"/>
      <w:r w:rsidRPr="00FE0C14">
        <w:rPr>
          <w:rFonts w:ascii="Arial" w:hAnsi="Arial" w:cs="Arial"/>
          <w:lang w:val="en-US"/>
        </w:rPr>
        <w:t>Lanaspèze</w:t>
      </w:r>
      <w:proofErr w:type="spellEnd"/>
      <w:r w:rsidRPr="00FE0C14">
        <w:rPr>
          <w:rFonts w:ascii="Arial" w:hAnsi="Arial" w:cs="Arial"/>
          <w:lang w:val="en-US"/>
        </w:rPr>
        <w:t xml:space="preserve"> Baptiste</w:t>
      </w:r>
    </w:p>
    <w:p w:rsidR="00FE0C14" w:rsidRPr="00FE0C14" w:rsidRDefault="00FE0C14" w:rsidP="00FE0C14">
      <w:pPr>
        <w:spacing w:after="0"/>
        <w:rPr>
          <w:rFonts w:ascii="Arial" w:hAnsi="Arial" w:cs="Arial"/>
          <w:lang w:val="en-US"/>
        </w:rPr>
      </w:pPr>
      <w:proofErr w:type="spellStart"/>
      <w:r w:rsidRPr="00FE0C14">
        <w:rPr>
          <w:rFonts w:ascii="Arial" w:hAnsi="Arial" w:cs="Arial"/>
          <w:lang w:val="en-US"/>
        </w:rPr>
        <w:t>Larrère</w:t>
      </w:r>
      <w:proofErr w:type="spellEnd"/>
      <w:r w:rsidRPr="00FE0C14">
        <w:rPr>
          <w:rFonts w:ascii="Arial" w:hAnsi="Arial" w:cs="Arial"/>
          <w:lang w:val="en-US"/>
        </w:rPr>
        <w:t xml:space="preserve"> Catherine</w:t>
      </w:r>
    </w:p>
    <w:p w:rsidR="00FE0C14" w:rsidRPr="00FE0C14" w:rsidRDefault="00FE0C14" w:rsidP="00FE0C14">
      <w:pPr>
        <w:spacing w:after="0"/>
        <w:rPr>
          <w:rFonts w:ascii="Arial" w:hAnsi="Arial" w:cs="Arial"/>
        </w:rPr>
      </w:pPr>
      <w:proofErr w:type="spellStart"/>
      <w:r w:rsidRPr="00FE0C14">
        <w:rPr>
          <w:rFonts w:ascii="Arial" w:hAnsi="Arial" w:cs="Arial"/>
        </w:rPr>
        <w:t>Larrère</w:t>
      </w:r>
      <w:proofErr w:type="spellEnd"/>
      <w:r w:rsidRPr="00FE0C14">
        <w:rPr>
          <w:rFonts w:ascii="Arial" w:hAnsi="Arial" w:cs="Arial"/>
        </w:rPr>
        <w:t xml:space="preserve"> Raphael</w:t>
      </w:r>
    </w:p>
    <w:p w:rsidR="00FE0C14" w:rsidRPr="00FE0C14" w:rsidRDefault="00FE0C14" w:rsidP="00FE0C14">
      <w:pPr>
        <w:spacing w:after="0"/>
        <w:rPr>
          <w:rFonts w:ascii="Arial" w:hAnsi="Arial" w:cs="Arial"/>
        </w:rPr>
      </w:pPr>
      <w:r w:rsidRPr="00FE0C14">
        <w:rPr>
          <w:rFonts w:ascii="Arial" w:hAnsi="Arial" w:cs="Arial"/>
        </w:rPr>
        <w:t>Laval Christian</w:t>
      </w:r>
    </w:p>
    <w:p w:rsidR="00FE0C14" w:rsidRPr="00FE0C14" w:rsidRDefault="00FE0C14" w:rsidP="00FE0C14">
      <w:pPr>
        <w:spacing w:after="0"/>
        <w:rPr>
          <w:rFonts w:ascii="Arial" w:hAnsi="Arial" w:cs="Arial"/>
        </w:rPr>
      </w:pPr>
      <w:r w:rsidRPr="00FE0C14">
        <w:rPr>
          <w:rFonts w:ascii="Arial" w:hAnsi="Arial" w:cs="Arial"/>
        </w:rPr>
        <w:t>Ledoux Laurent</w:t>
      </w:r>
    </w:p>
    <w:p w:rsidR="00FE0C14" w:rsidRPr="00FE0C14" w:rsidRDefault="00FE0C14" w:rsidP="00FE0C14">
      <w:pPr>
        <w:spacing w:after="0"/>
        <w:rPr>
          <w:rFonts w:ascii="Arial" w:hAnsi="Arial" w:cs="Arial"/>
        </w:rPr>
      </w:pPr>
      <w:r w:rsidRPr="00FE0C14">
        <w:rPr>
          <w:rFonts w:ascii="Arial" w:hAnsi="Arial" w:cs="Arial"/>
        </w:rPr>
        <w:t>Léonard Christian</w:t>
      </w:r>
    </w:p>
    <w:p w:rsidR="00FE0C14" w:rsidRPr="00FE0C14" w:rsidRDefault="00FE0C14" w:rsidP="00FE0C14">
      <w:pPr>
        <w:spacing w:after="0"/>
        <w:rPr>
          <w:rFonts w:ascii="Arial" w:hAnsi="Arial" w:cs="Arial"/>
        </w:rPr>
      </w:pPr>
      <w:r w:rsidRPr="00FE0C14">
        <w:rPr>
          <w:rFonts w:ascii="Arial" w:hAnsi="Arial" w:cs="Arial"/>
        </w:rPr>
        <w:t xml:space="preserve">Lietaer Bernard </w:t>
      </w:r>
    </w:p>
    <w:p w:rsidR="00FE0C14" w:rsidRPr="00FE0C14" w:rsidRDefault="00FE0C14" w:rsidP="00FE0C14">
      <w:pPr>
        <w:spacing w:after="0"/>
        <w:rPr>
          <w:rFonts w:ascii="Arial" w:hAnsi="Arial" w:cs="Arial"/>
        </w:rPr>
      </w:pPr>
      <w:r w:rsidRPr="00FE0C14">
        <w:rPr>
          <w:rFonts w:ascii="Arial" w:hAnsi="Arial" w:cs="Arial"/>
        </w:rPr>
        <w:t>Marquet Olivier</w:t>
      </w:r>
    </w:p>
    <w:p w:rsidR="00FE0C14" w:rsidRPr="00FE0C14" w:rsidRDefault="00FE0C14" w:rsidP="00FE0C14">
      <w:pPr>
        <w:spacing w:after="0"/>
        <w:rPr>
          <w:rFonts w:ascii="Arial" w:hAnsi="Arial" w:cs="Arial"/>
        </w:rPr>
      </w:pPr>
      <w:r w:rsidRPr="00FE0C14">
        <w:rPr>
          <w:rFonts w:ascii="Arial" w:hAnsi="Arial" w:cs="Arial"/>
        </w:rPr>
        <w:t>Menger Pierre-Michel</w:t>
      </w:r>
    </w:p>
    <w:p w:rsidR="00FE0C14" w:rsidRPr="00FE0C14" w:rsidRDefault="00FE0C14" w:rsidP="00FE0C14">
      <w:pPr>
        <w:spacing w:after="0"/>
        <w:rPr>
          <w:rFonts w:ascii="Arial" w:hAnsi="Arial" w:cs="Arial"/>
        </w:rPr>
      </w:pPr>
      <w:proofErr w:type="spellStart"/>
      <w:r w:rsidRPr="00FE0C14">
        <w:rPr>
          <w:rFonts w:ascii="Arial" w:hAnsi="Arial" w:cs="Arial"/>
        </w:rPr>
        <w:t>Moulier-Boutang</w:t>
      </w:r>
      <w:proofErr w:type="spellEnd"/>
      <w:r w:rsidRPr="00FE0C14">
        <w:rPr>
          <w:rFonts w:ascii="Arial" w:hAnsi="Arial" w:cs="Arial"/>
        </w:rPr>
        <w:t xml:space="preserve"> Yann</w:t>
      </w:r>
    </w:p>
    <w:p w:rsidR="00FE0C14" w:rsidRPr="00FE0C14" w:rsidRDefault="00FE0C14" w:rsidP="00FE0C14">
      <w:pPr>
        <w:spacing w:after="0"/>
        <w:rPr>
          <w:rFonts w:ascii="Arial" w:hAnsi="Arial" w:cs="Arial"/>
        </w:rPr>
      </w:pPr>
      <w:r w:rsidRPr="00FE0C14">
        <w:rPr>
          <w:rFonts w:ascii="Arial" w:hAnsi="Arial" w:cs="Arial"/>
        </w:rPr>
        <w:t>Ost François</w:t>
      </w:r>
    </w:p>
    <w:p w:rsidR="00FE0C14" w:rsidRPr="00FE0C14" w:rsidRDefault="00FE0C14" w:rsidP="00FE0C14">
      <w:pPr>
        <w:spacing w:after="0"/>
        <w:rPr>
          <w:rFonts w:ascii="Arial" w:hAnsi="Arial" w:cs="Arial"/>
        </w:rPr>
      </w:pPr>
      <w:r w:rsidRPr="00FE0C14">
        <w:rPr>
          <w:rFonts w:ascii="Arial" w:hAnsi="Arial" w:cs="Arial"/>
        </w:rPr>
        <w:t>Pébereau Michel</w:t>
      </w:r>
    </w:p>
    <w:p w:rsidR="00FE0C14" w:rsidRPr="00FE0C14" w:rsidRDefault="00FE0C14" w:rsidP="00FE0C14">
      <w:pPr>
        <w:spacing w:after="0"/>
        <w:rPr>
          <w:rFonts w:ascii="Arial" w:hAnsi="Arial" w:cs="Arial"/>
        </w:rPr>
      </w:pPr>
      <w:proofErr w:type="spellStart"/>
      <w:r w:rsidRPr="00FE0C14">
        <w:rPr>
          <w:rFonts w:ascii="Arial" w:hAnsi="Arial" w:cs="Arial"/>
        </w:rPr>
        <w:t>Pichault</w:t>
      </w:r>
      <w:proofErr w:type="spellEnd"/>
      <w:r w:rsidRPr="00FE0C14">
        <w:rPr>
          <w:rFonts w:ascii="Arial" w:hAnsi="Arial" w:cs="Arial"/>
        </w:rPr>
        <w:t xml:space="preserve"> François</w:t>
      </w:r>
    </w:p>
    <w:p w:rsidR="00FE0C14" w:rsidRPr="00FE0C14" w:rsidRDefault="00FE0C14" w:rsidP="00FE0C14">
      <w:pPr>
        <w:spacing w:after="0"/>
        <w:rPr>
          <w:rFonts w:ascii="Arial" w:hAnsi="Arial" w:cs="Arial"/>
        </w:rPr>
      </w:pPr>
      <w:proofErr w:type="spellStart"/>
      <w:r w:rsidRPr="00FE0C14">
        <w:rPr>
          <w:rFonts w:ascii="Arial" w:hAnsi="Arial" w:cs="Arial"/>
        </w:rPr>
        <w:t>Pierobon</w:t>
      </w:r>
      <w:proofErr w:type="spellEnd"/>
      <w:r w:rsidRPr="00FE0C14">
        <w:rPr>
          <w:rFonts w:ascii="Arial" w:hAnsi="Arial" w:cs="Arial"/>
        </w:rPr>
        <w:t xml:space="preserve"> Frank</w:t>
      </w:r>
    </w:p>
    <w:p w:rsidR="00FE0C14" w:rsidRPr="00FE0C14" w:rsidRDefault="00FE0C14" w:rsidP="00FE0C14">
      <w:pPr>
        <w:spacing w:after="0"/>
        <w:rPr>
          <w:rFonts w:ascii="Arial" w:hAnsi="Arial" w:cs="Arial"/>
        </w:rPr>
      </w:pPr>
      <w:r w:rsidRPr="00FE0C14">
        <w:rPr>
          <w:rFonts w:ascii="Arial" w:hAnsi="Arial" w:cs="Arial"/>
        </w:rPr>
        <w:t>Proust François</w:t>
      </w:r>
    </w:p>
    <w:p w:rsidR="00FE0C14" w:rsidRPr="00FE0C14" w:rsidRDefault="00FE0C14" w:rsidP="00FE0C14">
      <w:pPr>
        <w:spacing w:after="0"/>
        <w:rPr>
          <w:rFonts w:ascii="Arial" w:hAnsi="Arial" w:cs="Arial"/>
        </w:rPr>
      </w:pPr>
      <w:proofErr w:type="spellStart"/>
      <w:r w:rsidRPr="00FE0C14">
        <w:rPr>
          <w:rFonts w:ascii="Arial" w:hAnsi="Arial" w:cs="Arial"/>
        </w:rPr>
        <w:t>Ramanantsoa</w:t>
      </w:r>
      <w:proofErr w:type="spellEnd"/>
      <w:r w:rsidRPr="00FE0C14">
        <w:rPr>
          <w:rFonts w:ascii="Arial" w:hAnsi="Arial" w:cs="Arial"/>
        </w:rPr>
        <w:t xml:space="preserve"> Bernard</w:t>
      </w:r>
    </w:p>
    <w:p w:rsidR="00FE0C14" w:rsidRPr="00FE0C14" w:rsidRDefault="00FE0C14" w:rsidP="00FE0C14">
      <w:pPr>
        <w:spacing w:after="0"/>
        <w:rPr>
          <w:rFonts w:ascii="Arial" w:hAnsi="Arial" w:cs="Arial"/>
        </w:rPr>
      </w:pPr>
      <w:proofErr w:type="spellStart"/>
      <w:r w:rsidRPr="00FE0C14">
        <w:rPr>
          <w:rFonts w:ascii="Arial" w:hAnsi="Arial" w:cs="Arial"/>
        </w:rPr>
        <w:t>Rebiscoul</w:t>
      </w:r>
      <w:proofErr w:type="spellEnd"/>
      <w:r w:rsidRPr="00FE0C14">
        <w:rPr>
          <w:rFonts w:ascii="Arial" w:hAnsi="Arial" w:cs="Arial"/>
        </w:rPr>
        <w:t xml:space="preserve"> Antoine</w:t>
      </w:r>
    </w:p>
    <w:p w:rsidR="00FE0C14" w:rsidRPr="00FE0C14" w:rsidRDefault="00FE0C14" w:rsidP="00FE0C14">
      <w:pPr>
        <w:spacing w:after="0"/>
        <w:rPr>
          <w:rFonts w:ascii="Arial" w:hAnsi="Arial" w:cs="Arial"/>
        </w:rPr>
      </w:pPr>
      <w:proofErr w:type="spellStart"/>
      <w:r w:rsidRPr="00FE0C14">
        <w:rPr>
          <w:rFonts w:ascii="Arial" w:hAnsi="Arial" w:cs="Arial"/>
        </w:rPr>
        <w:t>Rifflet</w:t>
      </w:r>
      <w:proofErr w:type="spellEnd"/>
      <w:r w:rsidRPr="00FE0C14">
        <w:rPr>
          <w:rFonts w:ascii="Arial" w:hAnsi="Arial" w:cs="Arial"/>
        </w:rPr>
        <w:t xml:space="preserve"> Jacques</w:t>
      </w:r>
    </w:p>
    <w:p w:rsidR="00FE0C14" w:rsidRPr="00FE0C14" w:rsidRDefault="00FE0C14" w:rsidP="00FE0C14">
      <w:pPr>
        <w:spacing w:after="0"/>
        <w:rPr>
          <w:rFonts w:ascii="Arial" w:hAnsi="Arial" w:cs="Arial"/>
        </w:rPr>
      </w:pPr>
      <w:proofErr w:type="spellStart"/>
      <w:r w:rsidRPr="00FE0C14">
        <w:rPr>
          <w:rFonts w:ascii="Arial" w:hAnsi="Arial" w:cs="Arial"/>
        </w:rPr>
        <w:t>Roviello</w:t>
      </w:r>
      <w:proofErr w:type="spellEnd"/>
      <w:r w:rsidRPr="00FE0C14">
        <w:rPr>
          <w:rFonts w:ascii="Arial" w:hAnsi="Arial" w:cs="Arial"/>
        </w:rPr>
        <w:t xml:space="preserve"> Anne-Marie</w:t>
      </w:r>
    </w:p>
    <w:p w:rsidR="00FE0C14" w:rsidRPr="00FE0C14" w:rsidRDefault="00FE0C14" w:rsidP="00FE0C14">
      <w:pPr>
        <w:spacing w:after="0"/>
        <w:rPr>
          <w:rFonts w:ascii="Arial" w:hAnsi="Arial" w:cs="Arial"/>
        </w:rPr>
      </w:pPr>
      <w:r w:rsidRPr="00FE0C14">
        <w:rPr>
          <w:rFonts w:ascii="Arial" w:hAnsi="Arial" w:cs="Arial"/>
        </w:rPr>
        <w:t xml:space="preserve">Servigne Pablo </w:t>
      </w:r>
    </w:p>
    <w:p w:rsidR="00FE0C14" w:rsidRPr="00FE0C14" w:rsidRDefault="00FE0C14" w:rsidP="00FE0C14">
      <w:pPr>
        <w:spacing w:after="0"/>
        <w:rPr>
          <w:rFonts w:ascii="Arial" w:hAnsi="Arial" w:cs="Arial"/>
        </w:rPr>
      </w:pPr>
      <w:proofErr w:type="spellStart"/>
      <w:r w:rsidRPr="00FE0C14">
        <w:rPr>
          <w:rFonts w:ascii="Arial" w:hAnsi="Arial" w:cs="Arial"/>
        </w:rPr>
        <w:t>Siaens</w:t>
      </w:r>
      <w:proofErr w:type="spellEnd"/>
      <w:r w:rsidRPr="00FE0C14">
        <w:rPr>
          <w:rFonts w:ascii="Arial" w:hAnsi="Arial" w:cs="Arial"/>
        </w:rPr>
        <w:t xml:space="preserve"> Alain </w:t>
      </w:r>
    </w:p>
    <w:p w:rsidR="00FE0C14" w:rsidRPr="00FE0C14" w:rsidRDefault="00FE0C14" w:rsidP="00FE0C14">
      <w:pPr>
        <w:spacing w:after="0"/>
        <w:rPr>
          <w:rFonts w:ascii="Arial" w:hAnsi="Arial" w:cs="Arial"/>
          <w:lang w:val="nl-BE"/>
        </w:rPr>
      </w:pPr>
      <w:proofErr w:type="spellStart"/>
      <w:r w:rsidRPr="00FE0C14">
        <w:rPr>
          <w:rFonts w:ascii="Arial" w:hAnsi="Arial" w:cs="Arial"/>
          <w:lang w:val="nl-BE"/>
        </w:rPr>
        <w:t>Sojcher</w:t>
      </w:r>
      <w:proofErr w:type="spellEnd"/>
      <w:r w:rsidRPr="00FE0C14">
        <w:rPr>
          <w:rFonts w:ascii="Arial" w:hAnsi="Arial" w:cs="Arial"/>
          <w:lang w:val="nl-BE"/>
        </w:rPr>
        <w:t xml:space="preserve"> Jacques</w:t>
      </w:r>
    </w:p>
    <w:p w:rsidR="00FE0C14" w:rsidRPr="00FE0C14" w:rsidRDefault="00FE0C14" w:rsidP="00FE0C14">
      <w:pPr>
        <w:spacing w:after="0"/>
        <w:rPr>
          <w:rFonts w:ascii="Arial" w:hAnsi="Arial" w:cs="Arial"/>
          <w:lang w:val="nl-BE"/>
        </w:rPr>
      </w:pPr>
      <w:proofErr w:type="spellStart"/>
      <w:r w:rsidRPr="00FE0C14">
        <w:rPr>
          <w:rFonts w:ascii="Arial" w:hAnsi="Arial" w:cs="Arial"/>
          <w:lang w:val="nl-BE"/>
        </w:rPr>
        <w:t>Strom</w:t>
      </w:r>
      <w:proofErr w:type="spellEnd"/>
      <w:r w:rsidRPr="00FE0C14">
        <w:rPr>
          <w:rFonts w:ascii="Arial" w:hAnsi="Arial" w:cs="Arial"/>
          <w:lang w:val="nl-BE"/>
        </w:rPr>
        <w:t xml:space="preserve"> Mark</w:t>
      </w:r>
    </w:p>
    <w:p w:rsidR="00FE0C14" w:rsidRPr="00FE0C14" w:rsidRDefault="00FE0C14" w:rsidP="00FE0C14">
      <w:pPr>
        <w:spacing w:after="0"/>
        <w:rPr>
          <w:rFonts w:ascii="Arial" w:hAnsi="Arial" w:cs="Arial"/>
          <w:lang w:val="nl-BE"/>
        </w:rPr>
      </w:pPr>
      <w:proofErr w:type="spellStart"/>
      <w:r w:rsidRPr="00FE0C14">
        <w:rPr>
          <w:rFonts w:ascii="Arial" w:hAnsi="Arial" w:cs="Arial"/>
          <w:lang w:val="nl-BE"/>
        </w:rPr>
        <w:t>Toniutti</w:t>
      </w:r>
      <w:proofErr w:type="spellEnd"/>
      <w:r w:rsidRPr="00FE0C14">
        <w:rPr>
          <w:rFonts w:ascii="Arial" w:hAnsi="Arial" w:cs="Arial"/>
          <w:lang w:val="nl-BE"/>
        </w:rPr>
        <w:t xml:space="preserve"> </w:t>
      </w:r>
      <w:proofErr w:type="spellStart"/>
      <w:r w:rsidRPr="00FE0C14">
        <w:rPr>
          <w:rFonts w:ascii="Arial" w:hAnsi="Arial" w:cs="Arial"/>
          <w:lang w:val="nl-BE"/>
        </w:rPr>
        <w:t>Emmanuel</w:t>
      </w:r>
      <w:proofErr w:type="spellEnd"/>
    </w:p>
    <w:p w:rsidR="00FE0C14" w:rsidRPr="00FE0C14" w:rsidRDefault="00FE0C14" w:rsidP="00FE0C14">
      <w:pPr>
        <w:spacing w:after="0"/>
        <w:rPr>
          <w:rFonts w:ascii="Arial" w:hAnsi="Arial" w:cs="Arial"/>
          <w:lang w:val="nl-BE"/>
        </w:rPr>
      </w:pPr>
      <w:r w:rsidRPr="00FE0C14">
        <w:rPr>
          <w:rFonts w:ascii="Arial" w:hAnsi="Arial" w:cs="Arial"/>
          <w:lang w:val="nl-BE"/>
        </w:rPr>
        <w:t>Van der Erve Marc</w:t>
      </w:r>
    </w:p>
    <w:p w:rsidR="00FE0C14" w:rsidRPr="00FE0C14" w:rsidRDefault="00FE0C14" w:rsidP="00FE0C14">
      <w:pPr>
        <w:spacing w:after="0"/>
        <w:rPr>
          <w:rFonts w:ascii="Arial" w:hAnsi="Arial" w:cs="Arial"/>
          <w:lang w:val="nl-BE"/>
        </w:rPr>
      </w:pPr>
      <w:r w:rsidRPr="00FE0C14">
        <w:rPr>
          <w:rFonts w:ascii="Arial" w:hAnsi="Arial" w:cs="Arial"/>
          <w:lang w:val="nl-BE"/>
        </w:rPr>
        <w:t>Van Lierde Bruno</w:t>
      </w:r>
    </w:p>
    <w:p w:rsidR="00FE0C14" w:rsidRPr="00FE0C14" w:rsidRDefault="00FE0C14" w:rsidP="00FE0C14">
      <w:pPr>
        <w:spacing w:after="0"/>
        <w:rPr>
          <w:rFonts w:ascii="Arial" w:hAnsi="Arial" w:cs="Arial"/>
          <w:lang w:val="nl-BE"/>
        </w:rPr>
      </w:pPr>
      <w:proofErr w:type="gramStart"/>
      <w:r w:rsidRPr="00FE0C14">
        <w:rPr>
          <w:rFonts w:ascii="Arial" w:hAnsi="Arial" w:cs="Arial"/>
          <w:lang w:val="nl-BE"/>
        </w:rPr>
        <w:t>van</w:t>
      </w:r>
      <w:proofErr w:type="gramEnd"/>
      <w:r w:rsidRPr="00FE0C14">
        <w:rPr>
          <w:rFonts w:ascii="Arial" w:hAnsi="Arial" w:cs="Arial"/>
          <w:lang w:val="nl-BE"/>
        </w:rPr>
        <w:t xml:space="preserve"> </w:t>
      </w:r>
      <w:proofErr w:type="spellStart"/>
      <w:r w:rsidRPr="00FE0C14">
        <w:rPr>
          <w:rFonts w:ascii="Arial" w:hAnsi="Arial" w:cs="Arial"/>
          <w:lang w:val="nl-BE"/>
        </w:rPr>
        <w:t>Waeyenberge</w:t>
      </w:r>
      <w:proofErr w:type="spellEnd"/>
      <w:r w:rsidRPr="00FE0C14">
        <w:rPr>
          <w:rFonts w:ascii="Arial" w:hAnsi="Arial" w:cs="Arial"/>
          <w:lang w:val="nl-BE"/>
        </w:rPr>
        <w:t xml:space="preserve"> Arnaud</w:t>
      </w:r>
    </w:p>
    <w:p w:rsidR="00FE0C14" w:rsidRPr="00FE0C14" w:rsidRDefault="00FE0C14" w:rsidP="00FE0C14">
      <w:pPr>
        <w:spacing w:after="0"/>
        <w:rPr>
          <w:rFonts w:ascii="Arial" w:hAnsi="Arial" w:cs="Arial"/>
          <w:lang w:val="nl-BE"/>
        </w:rPr>
      </w:pPr>
      <w:proofErr w:type="spellStart"/>
      <w:r w:rsidRPr="00FE0C14">
        <w:rPr>
          <w:rFonts w:ascii="Arial" w:hAnsi="Arial" w:cs="Arial"/>
          <w:lang w:val="nl-BE"/>
        </w:rPr>
        <w:t>Vanhée</w:t>
      </w:r>
      <w:proofErr w:type="spellEnd"/>
      <w:r w:rsidRPr="00FE0C14">
        <w:rPr>
          <w:rFonts w:ascii="Arial" w:hAnsi="Arial" w:cs="Arial"/>
          <w:lang w:val="nl-BE"/>
        </w:rPr>
        <w:t xml:space="preserve"> Laurence</w:t>
      </w:r>
    </w:p>
    <w:p w:rsidR="00FE0C14" w:rsidRPr="00FE0C14" w:rsidRDefault="00FE0C14" w:rsidP="00FE0C14">
      <w:pPr>
        <w:spacing w:after="0"/>
        <w:rPr>
          <w:rFonts w:ascii="Arial" w:hAnsi="Arial" w:cs="Arial"/>
          <w:lang w:val="nl-BE"/>
        </w:rPr>
      </w:pPr>
      <w:r w:rsidRPr="00FE0C14">
        <w:rPr>
          <w:rFonts w:ascii="Arial" w:hAnsi="Arial" w:cs="Arial"/>
          <w:lang w:val="nl-BE"/>
        </w:rPr>
        <w:t>Vaxelaire Roland</w:t>
      </w:r>
    </w:p>
    <w:p w:rsidR="00FE0C14" w:rsidRPr="00FE0C14" w:rsidRDefault="00FE0C14" w:rsidP="00FE0C14">
      <w:pPr>
        <w:spacing w:after="0"/>
        <w:rPr>
          <w:rFonts w:ascii="Arial" w:hAnsi="Arial" w:cs="Arial"/>
          <w:lang w:val="nl-BE"/>
        </w:rPr>
      </w:pPr>
      <w:proofErr w:type="spellStart"/>
      <w:r w:rsidRPr="00FE0C14">
        <w:rPr>
          <w:rFonts w:ascii="Arial" w:hAnsi="Arial" w:cs="Arial"/>
          <w:lang w:val="nl-BE"/>
        </w:rPr>
        <w:t>Vegleris</w:t>
      </w:r>
      <w:proofErr w:type="spellEnd"/>
      <w:r w:rsidRPr="00FE0C14">
        <w:rPr>
          <w:rFonts w:ascii="Arial" w:hAnsi="Arial" w:cs="Arial"/>
          <w:lang w:val="nl-BE"/>
        </w:rPr>
        <w:t xml:space="preserve"> </w:t>
      </w:r>
      <w:proofErr w:type="spellStart"/>
      <w:r w:rsidRPr="00FE0C14">
        <w:rPr>
          <w:rFonts w:ascii="Arial" w:hAnsi="Arial" w:cs="Arial"/>
          <w:lang w:val="nl-BE"/>
        </w:rPr>
        <w:t>Eugénie</w:t>
      </w:r>
      <w:proofErr w:type="spellEnd"/>
    </w:p>
    <w:p w:rsidR="00FE0C14" w:rsidRPr="00FE0C14" w:rsidRDefault="00FE0C14" w:rsidP="00FE0C14">
      <w:pPr>
        <w:spacing w:after="0"/>
        <w:rPr>
          <w:rFonts w:ascii="Arial" w:hAnsi="Arial" w:cs="Arial"/>
          <w:lang w:val="nl-BE"/>
        </w:rPr>
      </w:pPr>
      <w:proofErr w:type="spellStart"/>
      <w:r w:rsidRPr="00FE0C14">
        <w:rPr>
          <w:rFonts w:ascii="Arial" w:hAnsi="Arial" w:cs="Arial"/>
          <w:lang w:val="nl-BE"/>
        </w:rPr>
        <w:t>Verplaetse</w:t>
      </w:r>
      <w:proofErr w:type="spellEnd"/>
      <w:r w:rsidRPr="00FE0C14">
        <w:rPr>
          <w:rFonts w:ascii="Arial" w:hAnsi="Arial" w:cs="Arial"/>
          <w:lang w:val="nl-BE"/>
        </w:rPr>
        <w:t xml:space="preserve"> Daniel</w:t>
      </w:r>
    </w:p>
    <w:p w:rsidR="00FE0C14" w:rsidRPr="00FE0C14" w:rsidRDefault="00FE0C14" w:rsidP="00FE0C14">
      <w:pPr>
        <w:spacing w:after="0"/>
        <w:rPr>
          <w:rFonts w:ascii="Arial" w:hAnsi="Arial" w:cs="Arial"/>
        </w:rPr>
      </w:pPr>
      <w:proofErr w:type="spellStart"/>
      <w:r w:rsidRPr="00FE0C14">
        <w:rPr>
          <w:rFonts w:ascii="Arial" w:hAnsi="Arial" w:cs="Arial"/>
        </w:rPr>
        <w:t>Viveret</w:t>
      </w:r>
      <w:proofErr w:type="spellEnd"/>
      <w:r w:rsidRPr="00FE0C14">
        <w:rPr>
          <w:rFonts w:ascii="Arial" w:hAnsi="Arial" w:cs="Arial"/>
        </w:rPr>
        <w:t xml:space="preserve"> Patrick </w:t>
      </w:r>
    </w:p>
    <w:p w:rsidR="00FE0C14" w:rsidRPr="00FE0C14" w:rsidRDefault="00FE0C14" w:rsidP="00FE0C14">
      <w:pPr>
        <w:spacing w:after="0"/>
        <w:rPr>
          <w:rFonts w:ascii="Arial" w:hAnsi="Arial" w:cs="Arial"/>
        </w:rPr>
      </w:pPr>
      <w:proofErr w:type="spellStart"/>
      <w:r w:rsidRPr="00FE0C14">
        <w:rPr>
          <w:rFonts w:ascii="Arial" w:hAnsi="Arial" w:cs="Arial"/>
        </w:rPr>
        <w:t>Walliser</w:t>
      </w:r>
      <w:proofErr w:type="spellEnd"/>
      <w:r w:rsidRPr="00FE0C14">
        <w:rPr>
          <w:rFonts w:ascii="Arial" w:hAnsi="Arial" w:cs="Arial"/>
        </w:rPr>
        <w:t xml:space="preserve"> Bernard</w:t>
      </w:r>
    </w:p>
    <w:p w:rsidR="00D72DE3" w:rsidRDefault="00FE0C14" w:rsidP="00FE0C14">
      <w:pPr>
        <w:spacing w:after="0"/>
        <w:rPr>
          <w:rFonts w:ascii="Arial" w:hAnsi="Arial" w:cs="Arial"/>
        </w:rPr>
      </w:pPr>
      <w:proofErr w:type="spellStart"/>
      <w:r w:rsidRPr="00FE0C14">
        <w:rPr>
          <w:rFonts w:ascii="Arial" w:hAnsi="Arial" w:cs="Arial"/>
        </w:rPr>
        <w:t>Willame</w:t>
      </w:r>
      <w:proofErr w:type="spellEnd"/>
      <w:r w:rsidRPr="00FE0C14">
        <w:rPr>
          <w:rFonts w:ascii="Arial" w:hAnsi="Arial" w:cs="Arial"/>
        </w:rPr>
        <w:t xml:space="preserve"> Luc</w:t>
      </w:r>
      <w:r w:rsidR="00D72DE3" w:rsidRPr="00FE0C14">
        <w:rPr>
          <w:rFonts w:ascii="Arial" w:hAnsi="Arial" w:cs="Arial"/>
        </w:rPr>
        <w:t xml:space="preserve">  </w:t>
      </w:r>
    </w:p>
    <w:p w:rsidR="00BD618A" w:rsidRDefault="00BD618A" w:rsidP="00FE0C14">
      <w:pPr>
        <w:spacing w:after="0"/>
        <w:rPr>
          <w:rFonts w:ascii="Arial" w:hAnsi="Arial" w:cs="Arial"/>
        </w:rPr>
        <w:sectPr w:rsidR="00BD618A" w:rsidSect="00FE0C14">
          <w:type w:val="continuous"/>
          <w:pgSz w:w="11906" w:h="16838"/>
          <w:pgMar w:top="993" w:right="1417" w:bottom="1134" w:left="1276" w:header="708" w:footer="708" w:gutter="0"/>
          <w:cols w:num="2" w:space="708"/>
          <w:docGrid w:linePitch="360"/>
        </w:sectPr>
      </w:pPr>
    </w:p>
    <w:p w:rsidR="00BD618A" w:rsidRPr="00BD618A" w:rsidRDefault="00BD618A" w:rsidP="00FE0C14">
      <w:pPr>
        <w:spacing w:after="0"/>
        <w:rPr>
          <w:rFonts w:ascii="Arial" w:hAnsi="Arial" w:cs="Arial"/>
        </w:rPr>
      </w:pPr>
      <w:r w:rsidRPr="00BD618A">
        <w:rPr>
          <w:rFonts w:ascii="Arial" w:hAnsi="Arial" w:cs="Arial"/>
        </w:rPr>
        <w:lastRenderedPageBreak/>
        <w:t>En parallèle à ces séminaires, l’</w:t>
      </w:r>
      <w:proofErr w:type="spellStart"/>
      <w:r w:rsidRPr="00BD618A">
        <w:rPr>
          <w:rFonts w:ascii="Arial" w:hAnsi="Arial" w:cs="Arial"/>
        </w:rPr>
        <w:t>asbl</w:t>
      </w:r>
      <w:proofErr w:type="spellEnd"/>
      <w:r w:rsidRPr="00BD618A">
        <w:rPr>
          <w:rFonts w:ascii="Arial" w:hAnsi="Arial" w:cs="Arial"/>
        </w:rPr>
        <w:t xml:space="preserve"> Philosophie &amp; Management a initié ou collabore à des projets parallèles, avec des buts similaires ou complémentaires :</w:t>
      </w:r>
    </w:p>
    <w:p w:rsidR="00BD618A" w:rsidRPr="00BD618A" w:rsidRDefault="00BD618A" w:rsidP="00FE0C14">
      <w:pPr>
        <w:spacing w:after="0"/>
        <w:rPr>
          <w:rFonts w:ascii="Arial" w:hAnsi="Arial" w:cs="Arial"/>
        </w:rPr>
      </w:pPr>
    </w:p>
    <w:p w:rsidR="00BD618A" w:rsidRPr="00BD618A" w:rsidRDefault="00BD618A" w:rsidP="00BD618A">
      <w:pPr>
        <w:pStyle w:val="ListParagraph"/>
        <w:numPr>
          <w:ilvl w:val="0"/>
          <w:numId w:val="2"/>
        </w:numPr>
        <w:spacing w:after="0"/>
        <w:rPr>
          <w:rFonts w:ascii="Arial" w:hAnsi="Arial" w:cs="Arial"/>
        </w:rPr>
      </w:pPr>
      <w:hyperlink r:id="rId22" w:history="1">
        <w:r w:rsidRPr="00BD618A">
          <w:rPr>
            <w:rStyle w:val="Hyperlink"/>
            <w:rFonts w:ascii="Arial" w:hAnsi="Arial" w:cs="Arial"/>
          </w:rPr>
          <w:t>L’</w:t>
        </w:r>
        <w:proofErr w:type="spellStart"/>
        <w:r w:rsidRPr="00BD618A">
          <w:rPr>
            <w:rStyle w:val="Hyperlink"/>
            <w:rFonts w:ascii="Arial" w:hAnsi="Arial" w:cs="Arial"/>
          </w:rPr>
          <w:t>Executive</w:t>
        </w:r>
        <w:proofErr w:type="spellEnd"/>
        <w:r w:rsidRPr="00BD618A">
          <w:rPr>
            <w:rStyle w:val="Hyperlink"/>
            <w:rFonts w:ascii="Arial" w:hAnsi="Arial" w:cs="Arial"/>
          </w:rPr>
          <w:t xml:space="preserve"> Master de Management &amp; Philosophies</w:t>
        </w:r>
      </w:hyperlink>
      <w:r w:rsidRPr="00BD618A">
        <w:rPr>
          <w:rFonts w:ascii="Arial" w:hAnsi="Arial" w:cs="Arial"/>
        </w:rPr>
        <w:t xml:space="preserve"> initié par l’</w:t>
      </w:r>
      <w:proofErr w:type="spellStart"/>
      <w:r w:rsidRPr="00BD618A">
        <w:rPr>
          <w:rFonts w:ascii="Arial" w:hAnsi="Arial" w:cs="Arial"/>
        </w:rPr>
        <w:t>asbl</w:t>
      </w:r>
      <w:proofErr w:type="spellEnd"/>
      <w:r w:rsidRPr="00BD618A">
        <w:rPr>
          <w:rFonts w:ascii="Arial" w:hAnsi="Arial" w:cs="Arial"/>
        </w:rPr>
        <w:t xml:space="preserve">, la Louvain </w:t>
      </w:r>
      <w:proofErr w:type="spellStart"/>
      <w:r w:rsidRPr="00BD618A">
        <w:rPr>
          <w:rFonts w:ascii="Arial" w:hAnsi="Arial" w:cs="Arial"/>
        </w:rPr>
        <w:t>School</w:t>
      </w:r>
      <w:proofErr w:type="spellEnd"/>
      <w:r w:rsidRPr="00BD618A">
        <w:rPr>
          <w:rFonts w:ascii="Arial" w:hAnsi="Arial" w:cs="Arial"/>
        </w:rPr>
        <w:t xml:space="preserve"> of Management, la Solvay Brussels </w:t>
      </w:r>
      <w:proofErr w:type="spellStart"/>
      <w:r w:rsidRPr="00BD618A">
        <w:rPr>
          <w:rFonts w:ascii="Arial" w:hAnsi="Arial" w:cs="Arial"/>
        </w:rPr>
        <w:t>School</w:t>
      </w:r>
      <w:proofErr w:type="spellEnd"/>
      <w:r w:rsidRPr="00BD618A">
        <w:rPr>
          <w:rFonts w:ascii="Arial" w:hAnsi="Arial" w:cs="Arial"/>
        </w:rPr>
        <w:t xml:space="preserve"> et HEC-</w:t>
      </w:r>
      <w:proofErr w:type="spellStart"/>
      <w:r w:rsidRPr="00BD618A">
        <w:rPr>
          <w:rFonts w:ascii="Arial" w:hAnsi="Arial" w:cs="Arial"/>
        </w:rPr>
        <w:t>ULg</w:t>
      </w:r>
      <w:proofErr w:type="spellEnd"/>
      <w:r w:rsidRPr="00BD618A">
        <w:rPr>
          <w:rFonts w:ascii="Arial" w:hAnsi="Arial" w:cs="Arial"/>
        </w:rPr>
        <w:t xml:space="preserve">. </w:t>
      </w:r>
    </w:p>
    <w:p w:rsidR="00BD618A" w:rsidRPr="00BD618A" w:rsidRDefault="009D523D" w:rsidP="00BD618A">
      <w:pPr>
        <w:pStyle w:val="ListParagraph"/>
        <w:numPr>
          <w:ilvl w:val="0"/>
          <w:numId w:val="2"/>
        </w:numPr>
        <w:spacing w:after="0"/>
        <w:rPr>
          <w:rFonts w:ascii="Arial" w:hAnsi="Arial" w:cs="Arial"/>
        </w:rPr>
      </w:pPr>
      <w:hyperlink r:id="rId23" w:history="1">
        <w:r w:rsidR="00BD618A" w:rsidRPr="009D523D">
          <w:rPr>
            <w:rStyle w:val="Hyperlink"/>
            <w:rFonts w:ascii="Arial" w:hAnsi="Arial" w:cs="Arial"/>
          </w:rPr>
          <w:t xml:space="preserve">L’université d’été </w:t>
        </w:r>
        <w:proofErr w:type="spellStart"/>
        <w:r w:rsidR="00BD618A" w:rsidRPr="009D523D">
          <w:rPr>
            <w:rStyle w:val="Hyperlink"/>
            <w:rFonts w:ascii="Arial" w:hAnsi="Arial" w:cs="Arial"/>
          </w:rPr>
          <w:t>Trans-Mutation</w:t>
        </w:r>
        <w:proofErr w:type="spellEnd"/>
      </w:hyperlink>
      <w:r w:rsidR="00BD618A" w:rsidRPr="00BD618A">
        <w:rPr>
          <w:rFonts w:ascii="Arial" w:hAnsi="Arial" w:cs="Arial"/>
        </w:rPr>
        <w:t>, qui réunit chaque année depuis 2010 plus de 200 chefs d’entreprises francophones autour d’une brochette de 7-8 orateurs de différentes disciplines sur un thème spécifique (2010 : « </w:t>
      </w:r>
      <w:r>
        <w:rPr>
          <w:rFonts w:ascii="Arial" w:hAnsi="Arial" w:cs="Arial"/>
        </w:rPr>
        <w:t>Performance et b</w:t>
      </w:r>
      <w:r w:rsidR="00BD618A" w:rsidRPr="00BD618A">
        <w:rPr>
          <w:rFonts w:ascii="Arial" w:hAnsi="Arial" w:cs="Arial"/>
        </w:rPr>
        <w:t xml:space="preserve">onheur </w:t>
      </w:r>
      <w:r>
        <w:rPr>
          <w:rFonts w:ascii="Arial" w:hAnsi="Arial" w:cs="Arial"/>
        </w:rPr>
        <w:t xml:space="preserve">en entreprise sont-ils contradictoires, conciliables, indissociables ? </w:t>
      </w:r>
      <w:r w:rsidR="00BD618A" w:rsidRPr="00BD618A">
        <w:rPr>
          <w:rFonts w:ascii="Arial" w:hAnsi="Arial" w:cs="Arial"/>
        </w:rPr>
        <w:t xml:space="preserve">» ; 2011 : « Diriger : entre </w:t>
      </w:r>
      <w:r>
        <w:rPr>
          <w:rFonts w:ascii="Arial" w:hAnsi="Arial" w:cs="Arial"/>
        </w:rPr>
        <w:t>sens et connaissance »</w:t>
      </w:r>
      <w:r w:rsidR="00BD618A" w:rsidRPr="00BD618A">
        <w:rPr>
          <w:rFonts w:ascii="Arial" w:hAnsi="Arial" w:cs="Arial"/>
        </w:rPr>
        <w:t> ; 2012 : « Valeurs et volatilité »), initiée par Stanislas Van Wassenhove, Bernard Coulie</w:t>
      </w:r>
      <w:r>
        <w:rPr>
          <w:rFonts w:ascii="Arial" w:hAnsi="Arial" w:cs="Arial"/>
        </w:rPr>
        <w:t xml:space="preserve">, Jean-Marie Limpens, Cédric Allard, Christèle Duvieusart et </w:t>
      </w:r>
      <w:r w:rsidR="00BD618A" w:rsidRPr="00BD618A">
        <w:rPr>
          <w:rFonts w:ascii="Arial" w:hAnsi="Arial" w:cs="Arial"/>
        </w:rPr>
        <w:t>Laurent Ledoux.</w:t>
      </w:r>
    </w:p>
    <w:p w:rsidR="00BD618A" w:rsidRPr="009D523D" w:rsidRDefault="009D523D" w:rsidP="00BD618A">
      <w:pPr>
        <w:pStyle w:val="ListParagraph"/>
        <w:numPr>
          <w:ilvl w:val="0"/>
          <w:numId w:val="2"/>
        </w:numPr>
        <w:spacing w:after="0"/>
        <w:rPr>
          <w:rFonts w:ascii="Arial" w:hAnsi="Arial" w:cs="Arial"/>
          <w:lang w:val="en-US"/>
        </w:rPr>
      </w:pPr>
      <w:hyperlink r:id="rId24" w:history="1">
        <w:proofErr w:type="spellStart"/>
        <w:r w:rsidR="00BD618A" w:rsidRPr="009D523D">
          <w:rPr>
            <w:rStyle w:val="Hyperlink"/>
            <w:rFonts w:ascii="Arial" w:hAnsi="Arial" w:cs="Arial"/>
            <w:lang w:val="en-US"/>
          </w:rPr>
          <w:t>Leaderschool</w:t>
        </w:r>
        <w:proofErr w:type="spellEnd"/>
      </w:hyperlink>
      <w:r w:rsidR="00BD618A" w:rsidRPr="009D523D">
        <w:rPr>
          <w:rFonts w:ascii="Arial" w:hAnsi="Arial" w:cs="Arial"/>
          <w:lang w:val="en-US"/>
        </w:rPr>
        <w:t xml:space="preserve">, a 3-day Executive Master on Responsible Leadership, </w:t>
      </w:r>
      <w:proofErr w:type="spellStart"/>
      <w:r w:rsidR="00BD618A" w:rsidRPr="009D523D">
        <w:rPr>
          <w:rFonts w:ascii="Arial" w:hAnsi="Arial" w:cs="Arial"/>
          <w:lang w:val="en-US"/>
        </w:rPr>
        <w:t>initié</w:t>
      </w:r>
      <w:proofErr w:type="spellEnd"/>
      <w:r w:rsidR="00BD618A" w:rsidRPr="009D523D">
        <w:rPr>
          <w:rFonts w:ascii="Arial" w:hAnsi="Arial" w:cs="Arial"/>
          <w:lang w:val="en-US"/>
        </w:rPr>
        <w:t xml:space="preserve"> </w:t>
      </w:r>
      <w:proofErr w:type="spellStart"/>
      <w:r w:rsidR="00BD618A" w:rsidRPr="009D523D">
        <w:rPr>
          <w:rFonts w:ascii="Arial" w:hAnsi="Arial" w:cs="Arial"/>
          <w:lang w:val="en-US"/>
        </w:rPr>
        <w:t>par</w:t>
      </w:r>
      <w:proofErr w:type="spellEnd"/>
      <w:r w:rsidR="00BD618A" w:rsidRPr="009D523D">
        <w:rPr>
          <w:rFonts w:ascii="Arial" w:hAnsi="Arial" w:cs="Arial"/>
          <w:lang w:val="en-US"/>
        </w:rPr>
        <w:t xml:space="preserve"> </w:t>
      </w:r>
      <w:proofErr w:type="spellStart"/>
      <w:r w:rsidR="00BD618A" w:rsidRPr="009D523D">
        <w:rPr>
          <w:rFonts w:ascii="Arial" w:hAnsi="Arial" w:cs="Arial"/>
          <w:lang w:val="en-US"/>
        </w:rPr>
        <w:t>l’asbl</w:t>
      </w:r>
      <w:proofErr w:type="spellEnd"/>
      <w:r w:rsidR="00BD618A" w:rsidRPr="009D523D">
        <w:rPr>
          <w:rFonts w:ascii="Arial" w:hAnsi="Arial" w:cs="Arial"/>
          <w:lang w:val="en-US"/>
        </w:rPr>
        <w:t xml:space="preserve"> Trans-Mutation</w:t>
      </w:r>
      <w:r w:rsidR="00BD618A" w:rsidRPr="009D523D">
        <w:rPr>
          <w:rFonts w:ascii="Arial" w:hAnsi="Arial" w:cs="Arial"/>
          <w:lang w:val="en-US"/>
        </w:rPr>
        <w:t xml:space="preserve">, la Louvain School of Management, la Solvay Brussels School </w:t>
      </w:r>
      <w:proofErr w:type="gramStart"/>
      <w:r w:rsidR="00BD618A" w:rsidRPr="009D523D">
        <w:rPr>
          <w:rFonts w:ascii="Arial" w:hAnsi="Arial" w:cs="Arial"/>
          <w:lang w:val="en-US"/>
        </w:rPr>
        <w:t>et</w:t>
      </w:r>
      <w:proofErr w:type="gramEnd"/>
      <w:r w:rsidR="00BD618A" w:rsidRPr="009D523D">
        <w:rPr>
          <w:rFonts w:ascii="Arial" w:hAnsi="Arial" w:cs="Arial"/>
          <w:lang w:val="en-US"/>
        </w:rPr>
        <w:t xml:space="preserve"> HEC-</w:t>
      </w:r>
      <w:proofErr w:type="spellStart"/>
      <w:r w:rsidR="00BD618A" w:rsidRPr="009D523D">
        <w:rPr>
          <w:rFonts w:ascii="Arial" w:hAnsi="Arial" w:cs="Arial"/>
          <w:lang w:val="en-US"/>
        </w:rPr>
        <w:t>ULg</w:t>
      </w:r>
      <w:proofErr w:type="spellEnd"/>
      <w:r w:rsidR="00BD618A" w:rsidRPr="009D523D">
        <w:rPr>
          <w:rFonts w:ascii="Arial" w:hAnsi="Arial" w:cs="Arial"/>
          <w:lang w:val="en-US"/>
        </w:rPr>
        <w:t>.</w:t>
      </w:r>
      <w:r w:rsidR="00BD618A" w:rsidRPr="009D523D">
        <w:rPr>
          <w:rFonts w:ascii="Arial" w:hAnsi="Arial" w:cs="Arial"/>
          <w:lang w:val="en-US"/>
        </w:rPr>
        <w:t xml:space="preserve"> </w:t>
      </w:r>
    </w:p>
    <w:p w:rsidR="00BD618A" w:rsidRPr="009D523D" w:rsidRDefault="00BD618A" w:rsidP="00BD618A">
      <w:pPr>
        <w:pStyle w:val="ListParagraph"/>
        <w:spacing w:after="0"/>
        <w:ind w:left="360"/>
        <w:rPr>
          <w:rFonts w:ascii="Arial" w:hAnsi="Arial" w:cs="Arial"/>
          <w:lang w:val="en-US"/>
        </w:rPr>
      </w:pPr>
    </w:p>
    <w:sectPr w:rsidR="00BD618A" w:rsidRPr="009D523D" w:rsidSect="00BD618A">
      <w:type w:val="continuous"/>
      <w:pgSz w:w="11906" w:h="16838"/>
      <w:pgMar w:top="993" w:right="141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D26F2"/>
    <w:multiLevelType w:val="multilevel"/>
    <w:tmpl w:val="B15C9D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CC16A12"/>
    <w:multiLevelType w:val="hybridMultilevel"/>
    <w:tmpl w:val="9358F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97"/>
    <w:rsid w:val="002E51D0"/>
    <w:rsid w:val="00413897"/>
    <w:rsid w:val="009D523D"/>
    <w:rsid w:val="00BD618A"/>
    <w:rsid w:val="00D72DE3"/>
    <w:rsid w:val="00FE0C14"/>
    <w:rsid w:val="00FE52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8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13897"/>
    <w:rPr>
      <w:b/>
      <w:bCs/>
    </w:rPr>
  </w:style>
  <w:style w:type="character" w:styleId="Hyperlink">
    <w:name w:val="Hyperlink"/>
    <w:basedOn w:val="DefaultParagraphFont"/>
    <w:uiPriority w:val="99"/>
    <w:unhideWhenUsed/>
    <w:rsid w:val="00D72DE3"/>
    <w:rPr>
      <w:color w:val="0000FF"/>
      <w:u w:val="single"/>
    </w:rPr>
  </w:style>
  <w:style w:type="paragraph" w:styleId="ListParagraph">
    <w:name w:val="List Paragraph"/>
    <w:basedOn w:val="Normal"/>
    <w:uiPriority w:val="34"/>
    <w:qFormat/>
    <w:rsid w:val="00BD6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8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13897"/>
    <w:rPr>
      <w:b/>
      <w:bCs/>
    </w:rPr>
  </w:style>
  <w:style w:type="character" w:styleId="Hyperlink">
    <w:name w:val="Hyperlink"/>
    <w:basedOn w:val="DefaultParagraphFont"/>
    <w:uiPriority w:val="99"/>
    <w:unhideWhenUsed/>
    <w:rsid w:val="00D72DE3"/>
    <w:rPr>
      <w:color w:val="0000FF"/>
      <w:u w:val="single"/>
    </w:rPr>
  </w:style>
  <w:style w:type="paragraph" w:styleId="ListParagraph">
    <w:name w:val="List Paragraph"/>
    <w:basedOn w:val="Normal"/>
    <w:uiPriority w:val="34"/>
    <w:qFormat/>
    <w:rsid w:val="00BD6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7461">
      <w:bodyDiv w:val="1"/>
      <w:marLeft w:val="0"/>
      <w:marRight w:val="0"/>
      <w:marTop w:val="0"/>
      <w:marBottom w:val="0"/>
      <w:divBdr>
        <w:top w:val="none" w:sz="0" w:space="0" w:color="auto"/>
        <w:left w:val="none" w:sz="0" w:space="0" w:color="auto"/>
        <w:bottom w:val="none" w:sz="0" w:space="0" w:color="auto"/>
        <w:right w:val="none" w:sz="0" w:space="0" w:color="auto"/>
      </w:divBdr>
      <w:divsChild>
        <w:div w:id="1685862862">
          <w:marLeft w:val="0"/>
          <w:marRight w:val="0"/>
          <w:marTop w:val="0"/>
          <w:marBottom w:val="0"/>
          <w:divBdr>
            <w:top w:val="none" w:sz="0" w:space="0" w:color="auto"/>
            <w:left w:val="none" w:sz="0" w:space="0" w:color="auto"/>
            <w:bottom w:val="none" w:sz="0" w:space="0" w:color="auto"/>
            <w:right w:val="none" w:sz="0" w:space="0" w:color="auto"/>
          </w:divBdr>
        </w:div>
        <w:div w:id="957370506">
          <w:marLeft w:val="0"/>
          <w:marRight w:val="0"/>
          <w:marTop w:val="0"/>
          <w:marBottom w:val="0"/>
          <w:divBdr>
            <w:top w:val="none" w:sz="0" w:space="0" w:color="auto"/>
            <w:left w:val="none" w:sz="0" w:space="0" w:color="auto"/>
            <w:bottom w:val="none" w:sz="0" w:space="0" w:color="auto"/>
            <w:right w:val="none" w:sz="0" w:space="0" w:color="auto"/>
          </w:divBdr>
        </w:div>
        <w:div w:id="1541169676">
          <w:marLeft w:val="0"/>
          <w:marRight w:val="0"/>
          <w:marTop w:val="0"/>
          <w:marBottom w:val="0"/>
          <w:divBdr>
            <w:top w:val="none" w:sz="0" w:space="0" w:color="auto"/>
            <w:left w:val="none" w:sz="0" w:space="0" w:color="auto"/>
            <w:bottom w:val="none" w:sz="0" w:space="0" w:color="auto"/>
            <w:right w:val="none" w:sz="0" w:space="0" w:color="auto"/>
          </w:divBdr>
        </w:div>
        <w:div w:id="54745663">
          <w:marLeft w:val="0"/>
          <w:marRight w:val="0"/>
          <w:marTop w:val="0"/>
          <w:marBottom w:val="0"/>
          <w:divBdr>
            <w:top w:val="none" w:sz="0" w:space="0" w:color="auto"/>
            <w:left w:val="none" w:sz="0" w:space="0" w:color="auto"/>
            <w:bottom w:val="none" w:sz="0" w:space="0" w:color="auto"/>
            <w:right w:val="none" w:sz="0" w:space="0" w:color="auto"/>
          </w:divBdr>
        </w:div>
        <w:div w:id="1375545538">
          <w:marLeft w:val="0"/>
          <w:marRight w:val="0"/>
          <w:marTop w:val="0"/>
          <w:marBottom w:val="0"/>
          <w:divBdr>
            <w:top w:val="none" w:sz="0" w:space="0" w:color="auto"/>
            <w:left w:val="none" w:sz="0" w:space="0" w:color="auto"/>
            <w:bottom w:val="none" w:sz="0" w:space="0" w:color="auto"/>
            <w:right w:val="none" w:sz="0" w:space="0" w:color="auto"/>
          </w:divBdr>
        </w:div>
        <w:div w:id="787622138">
          <w:marLeft w:val="0"/>
          <w:marRight w:val="0"/>
          <w:marTop w:val="0"/>
          <w:marBottom w:val="0"/>
          <w:divBdr>
            <w:top w:val="none" w:sz="0" w:space="0" w:color="auto"/>
            <w:left w:val="none" w:sz="0" w:space="0" w:color="auto"/>
            <w:bottom w:val="none" w:sz="0" w:space="0" w:color="auto"/>
            <w:right w:val="none" w:sz="0" w:space="0" w:color="auto"/>
          </w:divBdr>
        </w:div>
        <w:div w:id="443428101">
          <w:marLeft w:val="0"/>
          <w:marRight w:val="0"/>
          <w:marTop w:val="0"/>
          <w:marBottom w:val="0"/>
          <w:divBdr>
            <w:top w:val="none" w:sz="0" w:space="0" w:color="auto"/>
            <w:left w:val="none" w:sz="0" w:space="0" w:color="auto"/>
            <w:bottom w:val="none" w:sz="0" w:space="0" w:color="auto"/>
            <w:right w:val="none" w:sz="0" w:space="0" w:color="auto"/>
          </w:divBdr>
        </w:div>
        <w:div w:id="822236923">
          <w:marLeft w:val="0"/>
          <w:marRight w:val="0"/>
          <w:marTop w:val="0"/>
          <w:marBottom w:val="0"/>
          <w:divBdr>
            <w:top w:val="none" w:sz="0" w:space="0" w:color="auto"/>
            <w:left w:val="none" w:sz="0" w:space="0" w:color="auto"/>
            <w:bottom w:val="none" w:sz="0" w:space="0" w:color="auto"/>
            <w:right w:val="none" w:sz="0" w:space="0" w:color="auto"/>
          </w:divBdr>
        </w:div>
        <w:div w:id="1985239337">
          <w:marLeft w:val="0"/>
          <w:marRight w:val="0"/>
          <w:marTop w:val="0"/>
          <w:marBottom w:val="0"/>
          <w:divBdr>
            <w:top w:val="none" w:sz="0" w:space="0" w:color="auto"/>
            <w:left w:val="none" w:sz="0" w:space="0" w:color="auto"/>
            <w:bottom w:val="none" w:sz="0" w:space="0" w:color="auto"/>
            <w:right w:val="none" w:sz="0" w:space="0" w:color="auto"/>
          </w:divBdr>
        </w:div>
        <w:div w:id="433745668">
          <w:marLeft w:val="0"/>
          <w:marRight w:val="0"/>
          <w:marTop w:val="0"/>
          <w:marBottom w:val="0"/>
          <w:divBdr>
            <w:top w:val="none" w:sz="0" w:space="0" w:color="auto"/>
            <w:left w:val="none" w:sz="0" w:space="0" w:color="auto"/>
            <w:bottom w:val="none" w:sz="0" w:space="0" w:color="auto"/>
            <w:right w:val="none" w:sz="0" w:space="0" w:color="auto"/>
          </w:divBdr>
        </w:div>
        <w:div w:id="44373617">
          <w:marLeft w:val="0"/>
          <w:marRight w:val="0"/>
          <w:marTop w:val="0"/>
          <w:marBottom w:val="0"/>
          <w:divBdr>
            <w:top w:val="none" w:sz="0" w:space="0" w:color="auto"/>
            <w:left w:val="none" w:sz="0" w:space="0" w:color="auto"/>
            <w:bottom w:val="none" w:sz="0" w:space="0" w:color="auto"/>
            <w:right w:val="none" w:sz="0" w:space="0" w:color="auto"/>
          </w:divBdr>
        </w:div>
        <w:div w:id="242842962">
          <w:marLeft w:val="0"/>
          <w:marRight w:val="0"/>
          <w:marTop w:val="0"/>
          <w:marBottom w:val="0"/>
          <w:divBdr>
            <w:top w:val="none" w:sz="0" w:space="0" w:color="auto"/>
            <w:left w:val="none" w:sz="0" w:space="0" w:color="auto"/>
            <w:bottom w:val="none" w:sz="0" w:space="0" w:color="auto"/>
            <w:right w:val="none" w:sz="0" w:space="0" w:color="auto"/>
          </w:divBdr>
        </w:div>
        <w:div w:id="1676376544">
          <w:marLeft w:val="0"/>
          <w:marRight w:val="0"/>
          <w:marTop w:val="0"/>
          <w:marBottom w:val="0"/>
          <w:divBdr>
            <w:top w:val="none" w:sz="0" w:space="0" w:color="auto"/>
            <w:left w:val="none" w:sz="0" w:space="0" w:color="auto"/>
            <w:bottom w:val="none" w:sz="0" w:space="0" w:color="auto"/>
            <w:right w:val="none" w:sz="0" w:space="0" w:color="auto"/>
          </w:divBdr>
        </w:div>
        <w:div w:id="1112672884">
          <w:marLeft w:val="0"/>
          <w:marRight w:val="0"/>
          <w:marTop w:val="0"/>
          <w:marBottom w:val="0"/>
          <w:divBdr>
            <w:top w:val="none" w:sz="0" w:space="0" w:color="auto"/>
            <w:left w:val="none" w:sz="0" w:space="0" w:color="auto"/>
            <w:bottom w:val="none" w:sz="0" w:space="0" w:color="auto"/>
            <w:right w:val="none" w:sz="0" w:space="0" w:color="auto"/>
          </w:divBdr>
        </w:div>
        <w:div w:id="471218681">
          <w:marLeft w:val="0"/>
          <w:marRight w:val="0"/>
          <w:marTop w:val="0"/>
          <w:marBottom w:val="0"/>
          <w:divBdr>
            <w:top w:val="none" w:sz="0" w:space="0" w:color="auto"/>
            <w:left w:val="none" w:sz="0" w:space="0" w:color="auto"/>
            <w:bottom w:val="none" w:sz="0" w:space="0" w:color="auto"/>
            <w:right w:val="none" w:sz="0" w:space="0" w:color="auto"/>
          </w:divBdr>
        </w:div>
      </w:divsChild>
    </w:div>
    <w:div w:id="987442029">
      <w:bodyDiv w:val="1"/>
      <w:marLeft w:val="0"/>
      <w:marRight w:val="0"/>
      <w:marTop w:val="0"/>
      <w:marBottom w:val="0"/>
      <w:divBdr>
        <w:top w:val="none" w:sz="0" w:space="0" w:color="auto"/>
        <w:left w:val="none" w:sz="0" w:space="0" w:color="auto"/>
        <w:bottom w:val="none" w:sz="0" w:space="0" w:color="auto"/>
        <w:right w:val="none" w:sz="0" w:space="0" w:color="auto"/>
      </w:divBdr>
    </w:div>
    <w:div w:id="195409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osophie-management.com/php/agenda/cycle_detail.php?cy_id=3" TargetMode="External"/><Relationship Id="rId13" Type="http://schemas.openxmlformats.org/officeDocument/2006/relationships/hyperlink" Target="http://www.philosophie-management.com/php/agenda/cycle_detail.php?cy_id=13" TargetMode="External"/><Relationship Id="rId18" Type="http://schemas.openxmlformats.org/officeDocument/2006/relationships/hyperlink" Target="http://www.philosophie-management.com/php/agenda/cycle_detail.php?cy_id=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hilosophie-management.com/php/agenda/cycle_detail.php?cy_id=6" TargetMode="External"/><Relationship Id="rId7" Type="http://schemas.openxmlformats.org/officeDocument/2006/relationships/hyperlink" Target="http://www.philosophie-management.com/php/agenda/cycle_detail.php?cy_id=18" TargetMode="External"/><Relationship Id="rId12" Type="http://schemas.openxmlformats.org/officeDocument/2006/relationships/hyperlink" Target="http://www.philosophie-management.com/php/agenda/cycle_detail.php?cy_id=15" TargetMode="External"/><Relationship Id="rId17" Type="http://schemas.openxmlformats.org/officeDocument/2006/relationships/hyperlink" Target="http://www.philosophie-management.com/php/agenda/cycle_detail.php?cy_id=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hilosophie-management.com/php/agenda/cycle_detail.php?cy_id=11" TargetMode="External"/><Relationship Id="rId20" Type="http://schemas.openxmlformats.org/officeDocument/2006/relationships/hyperlink" Target="http://www.philosophie-management.com/php/agenda/cycle_detail.php?cy_id=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ilosophie-management.com/php/agenda/cycle_detail.php?cy_id=16" TargetMode="External"/><Relationship Id="rId24" Type="http://schemas.openxmlformats.org/officeDocument/2006/relationships/hyperlink" Target="http://www.leaderschool.be" TargetMode="External"/><Relationship Id="rId5" Type="http://schemas.openxmlformats.org/officeDocument/2006/relationships/settings" Target="settings.xml"/><Relationship Id="rId15" Type="http://schemas.openxmlformats.org/officeDocument/2006/relationships/hyperlink" Target="http://www.philosophie-management.com/php/agenda/cycle_detail.php?cy_id=12" TargetMode="External"/><Relationship Id="rId23" Type="http://schemas.openxmlformats.org/officeDocument/2006/relationships/hyperlink" Target="http://www.trans-mutation.be" TargetMode="External"/><Relationship Id="rId10" Type="http://schemas.openxmlformats.org/officeDocument/2006/relationships/hyperlink" Target="http://www.philosophie-management.com/php/agenda/cycle_detail.php?cy_id=17" TargetMode="External"/><Relationship Id="rId19" Type="http://schemas.openxmlformats.org/officeDocument/2006/relationships/hyperlink" Target="http://www.philosophie-management.com/php/agenda/cycle_detail.php?cy_id=7" TargetMode="External"/><Relationship Id="rId4" Type="http://schemas.microsoft.com/office/2007/relationships/stylesWithEffects" Target="stylesWithEffects.xml"/><Relationship Id="rId9" Type="http://schemas.openxmlformats.org/officeDocument/2006/relationships/hyperlink" Target="http://www.philosophie-management.com/php/agenda/cycle_detail.php?cy_id=5" TargetMode="External"/><Relationship Id="rId14" Type="http://schemas.openxmlformats.org/officeDocument/2006/relationships/hyperlink" Target="http://www.philosophie-management.com/php/agenda/cycle_detail.php?cy_id=14" TargetMode="External"/><Relationship Id="rId22" Type="http://schemas.openxmlformats.org/officeDocument/2006/relationships/hyperlink" Target="http://www.philosophie-management.com/php/agenda/agenda_detail.php?ag_id=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DFD11-EB55-4F68-BD3B-43006B88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Ledoux</dc:creator>
  <cp:lastModifiedBy>Laurent Ledoux</cp:lastModifiedBy>
  <cp:revision>2</cp:revision>
  <dcterms:created xsi:type="dcterms:W3CDTF">2012-06-30T04:46:00Z</dcterms:created>
  <dcterms:modified xsi:type="dcterms:W3CDTF">2012-06-30T05:31:00Z</dcterms:modified>
</cp:coreProperties>
</file>